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54" w:rsidRDefault="00D93D54" w:rsidP="00D93D5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w:t>
      </w:r>
      <w:r>
        <w:rPr>
          <w:rFonts w:ascii="Arial" w:eastAsia="Times New Roman" w:hAnsi="Arial" w:cs="Arial"/>
          <w:color w:val="222222"/>
          <w:sz w:val="24"/>
          <w:szCs w:val="24"/>
          <w:lang w:eastAsia="tr-TR"/>
        </w:rPr>
        <w:tab/>
        <w:t>: Din Kültürü ve Ahlak Bilgisi</w:t>
      </w:r>
    </w:p>
    <w:p w:rsidR="00D93D54" w:rsidRPr="00984E45" w:rsidRDefault="00D93D54" w:rsidP="00D93D5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3. Ünite: </w:t>
      </w:r>
      <w:r>
        <w:rPr>
          <w:rFonts w:ascii="Arial" w:eastAsia="Times New Roman" w:hAnsi="Arial" w:cs="Arial"/>
          <w:color w:val="222222"/>
          <w:sz w:val="24"/>
          <w:szCs w:val="24"/>
          <w:lang w:eastAsia="tr-TR"/>
        </w:rPr>
        <w:t>İslam</w:t>
      </w:r>
      <w:r>
        <w:rPr>
          <w:rFonts w:ascii="Arial" w:eastAsia="Times New Roman" w:hAnsi="Arial" w:cs="Arial"/>
          <w:color w:val="222222"/>
          <w:sz w:val="24"/>
          <w:szCs w:val="24"/>
          <w:lang w:eastAsia="tr-TR"/>
        </w:rPr>
        <w:t xml:space="preserve"> Düşüncesinde Tasavvufi Yorum</w:t>
      </w:r>
    </w:p>
    <w:p w:rsidR="00D93D54" w:rsidRDefault="00D93D54" w:rsidP="00D93D54">
      <w:pPr>
        <w:pStyle w:val="AralkYok"/>
      </w:pPr>
      <w:r w:rsidRPr="00984E45">
        <w:rPr>
          <w:rFonts w:ascii="Arial" w:eastAsia="Times New Roman" w:hAnsi="Arial" w:cs="Arial"/>
          <w:color w:val="222222"/>
          <w:sz w:val="24"/>
          <w:szCs w:val="24"/>
          <w:lang w:eastAsia="tr-TR"/>
        </w:rPr>
        <w:t xml:space="preserve">Konu: </w:t>
      </w:r>
      <w:r>
        <w:t>Tasavvufi Düşüncenin Oluşumu</w:t>
      </w:r>
    </w:p>
    <w:p w:rsidR="00D93D54" w:rsidRPr="00984E45" w:rsidRDefault="00D93D54" w:rsidP="00D93D54">
      <w:pPr>
        <w:pStyle w:val="AralkYok"/>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S</w:t>
      </w:r>
      <w:r>
        <w:rPr>
          <w:rFonts w:ascii="Arial" w:eastAsia="Times New Roman" w:hAnsi="Arial" w:cs="Arial"/>
          <w:color w:val="222222"/>
          <w:sz w:val="24"/>
          <w:szCs w:val="24"/>
          <w:lang w:eastAsia="tr-TR"/>
        </w:rPr>
        <w:t>ınıf: 12</w:t>
      </w:r>
    </w:p>
    <w:p w:rsidR="00D93D54" w:rsidRPr="00984E45" w:rsidRDefault="00D93D54" w:rsidP="00D93D54">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Saati: 2</w:t>
      </w:r>
    </w:p>
    <w:p w:rsidR="00D93D54" w:rsidRPr="00984E45" w:rsidRDefault="00D93D54" w:rsidP="00D93D5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Haftası: 4-8</w:t>
      </w:r>
      <w:r>
        <w:rPr>
          <w:rFonts w:ascii="Arial" w:eastAsia="Times New Roman" w:hAnsi="Arial" w:cs="Arial"/>
          <w:color w:val="222222"/>
          <w:sz w:val="24"/>
          <w:szCs w:val="24"/>
          <w:lang w:eastAsia="tr-TR"/>
        </w:rPr>
        <w:t xml:space="preserve"> Ocak</w:t>
      </w:r>
    </w:p>
    <w:p w:rsidR="00D93D54" w:rsidRDefault="00D93D54" w:rsidP="00D93D54">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Öğretmeni: Hasan Şahin</w:t>
      </w:r>
    </w:p>
    <w:p w:rsidR="00D93D54" w:rsidRPr="00B94B01" w:rsidRDefault="00D93D54" w:rsidP="00D93D54">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Dersin İşlenişi:</w:t>
      </w:r>
    </w:p>
    <w:p w:rsidR="006009FC" w:rsidRDefault="006009FC">
      <w:r>
        <w:t xml:space="preserve">Bu ünitede, </w:t>
      </w:r>
    </w:p>
    <w:p w:rsidR="006009FC" w:rsidRDefault="006009FC">
      <w:r>
        <w:t xml:space="preserve">1. Tasavvuf kavramını tanımlayacağız. </w:t>
      </w:r>
    </w:p>
    <w:p w:rsidR="006009FC" w:rsidRDefault="006009FC">
      <w:r>
        <w:t xml:space="preserve">2. Tasavvuf ahlak ilişkisini açıklayacağız. </w:t>
      </w:r>
    </w:p>
    <w:p w:rsidR="006009FC" w:rsidRDefault="006009FC">
      <w:r>
        <w:t>3. Kültürümüzde etkili olan bazı tasavvufi yorumları öğreneceğiz.</w:t>
      </w:r>
    </w:p>
    <w:p w:rsidR="003120EE" w:rsidRDefault="006009FC">
      <w:r>
        <w:t xml:space="preserve"> 4. </w:t>
      </w:r>
      <w:proofErr w:type="spellStart"/>
      <w:r>
        <w:t>Hucurât</w:t>
      </w:r>
      <w:proofErr w:type="spellEnd"/>
      <w:r>
        <w:t xml:space="preserve"> suresi 10. ayetten mesajlar çıkaracağız.</w:t>
      </w:r>
    </w:p>
    <w:p w:rsidR="006009FC" w:rsidRDefault="006009FC">
      <w:r>
        <w:t xml:space="preserve">Anahtar Kavramlar </w:t>
      </w:r>
    </w:p>
    <w:p w:rsidR="006009FC" w:rsidRDefault="006009FC">
      <w:r>
        <w:t xml:space="preserve">1. </w:t>
      </w:r>
      <w:proofErr w:type="spellStart"/>
      <w:r>
        <w:t>Mürşid</w:t>
      </w:r>
      <w:proofErr w:type="spellEnd"/>
      <w:r>
        <w:t xml:space="preserve">, veli kelimelerinin anlamlarını sözlükten bulunuz. </w:t>
      </w:r>
    </w:p>
    <w:p w:rsidR="006009FC" w:rsidRDefault="006009FC">
      <w:r>
        <w:t>2. Tasavvuf kavramını daha önce duydunuz mu? Tasavvuf hakkında yakınlarınızdan bilgi toplayınız.</w:t>
      </w:r>
    </w:p>
    <w:p w:rsidR="006009FC" w:rsidRDefault="006009FC">
      <w:r>
        <w:t xml:space="preserve">3. Mevlana ve Hacı Bektaş-ı Veli hakkında araştırma yapınız. </w:t>
      </w:r>
    </w:p>
    <w:p w:rsidR="006009FC" w:rsidRDefault="006009FC">
      <w:r>
        <w:t xml:space="preserve">4. Musahiplik ve gülbank kavramlarının anlamlarını sözlükten bulunuz. </w:t>
      </w:r>
    </w:p>
    <w:p w:rsidR="006009FC" w:rsidRDefault="006009FC">
      <w:r>
        <w:t>Anahtar Kavramlar</w:t>
      </w:r>
      <w:r>
        <w:t>:</w:t>
      </w:r>
    </w:p>
    <w:p w:rsidR="006009FC" w:rsidRDefault="006009FC">
      <w:r>
        <w:rPr>
          <w:rFonts w:ascii="Segoe UI Symbol" w:hAnsi="Segoe UI Symbol" w:cs="Segoe UI Symbol"/>
        </w:rPr>
        <w:t>☑</w:t>
      </w:r>
      <w:r>
        <w:t xml:space="preserve"> tasavvuf </w:t>
      </w:r>
      <w:r>
        <w:rPr>
          <w:rFonts w:ascii="Segoe UI Symbol" w:hAnsi="Segoe UI Symbol" w:cs="Segoe UI Symbol"/>
        </w:rPr>
        <w:t>☑</w:t>
      </w:r>
      <w:r>
        <w:t xml:space="preserve"> edep </w:t>
      </w:r>
      <w:r>
        <w:rPr>
          <w:rFonts w:ascii="Segoe UI Symbol" w:hAnsi="Segoe UI Symbol" w:cs="Segoe UI Symbol"/>
        </w:rPr>
        <w:t>☑</w:t>
      </w:r>
      <w:r>
        <w:t xml:space="preserve"> veli </w:t>
      </w:r>
      <w:r>
        <w:rPr>
          <w:rFonts w:ascii="Segoe UI Symbol" w:hAnsi="Segoe UI Symbol" w:cs="Segoe UI Symbol"/>
        </w:rPr>
        <w:t>☑</w:t>
      </w:r>
      <w:r>
        <w:t xml:space="preserve"> </w:t>
      </w:r>
      <w:proofErr w:type="spellStart"/>
      <w:r>
        <w:t>m</w:t>
      </w:r>
      <w:r>
        <w:rPr>
          <w:rFonts w:ascii="Calibri" w:hAnsi="Calibri" w:cs="Calibri"/>
        </w:rPr>
        <w:t>ü</w:t>
      </w:r>
      <w:r>
        <w:t>r</w:t>
      </w:r>
      <w:r>
        <w:rPr>
          <w:rFonts w:ascii="Calibri" w:hAnsi="Calibri" w:cs="Calibri"/>
        </w:rPr>
        <w:t>ş</w:t>
      </w:r>
      <w:r>
        <w:t>id</w:t>
      </w:r>
      <w:proofErr w:type="spellEnd"/>
      <w:r>
        <w:t xml:space="preserve"> </w:t>
      </w:r>
      <w:r>
        <w:rPr>
          <w:rFonts w:ascii="Segoe UI Symbol" w:hAnsi="Segoe UI Symbol" w:cs="Segoe UI Symbol"/>
        </w:rPr>
        <w:t>☑</w:t>
      </w:r>
      <w:r>
        <w:t xml:space="preserve"> insan-ı kâmil </w:t>
      </w:r>
      <w:r>
        <w:rPr>
          <w:rFonts w:ascii="Segoe UI Symbol" w:hAnsi="Segoe UI Symbol" w:cs="Segoe UI Symbol"/>
        </w:rPr>
        <w:t>☑</w:t>
      </w:r>
      <w:r>
        <w:t xml:space="preserve"> erk</w:t>
      </w:r>
      <w:r>
        <w:rPr>
          <w:rFonts w:ascii="Calibri" w:hAnsi="Calibri" w:cs="Calibri"/>
        </w:rPr>
        <w:t>â</w:t>
      </w:r>
      <w:r>
        <w:t xml:space="preserve">n </w:t>
      </w:r>
      <w:r>
        <w:rPr>
          <w:rFonts w:ascii="Segoe UI Symbol" w:hAnsi="Segoe UI Symbol" w:cs="Segoe UI Symbol"/>
        </w:rPr>
        <w:t>☑</w:t>
      </w:r>
      <w:r>
        <w:t xml:space="preserve"> </w:t>
      </w:r>
      <w:proofErr w:type="spellStart"/>
      <w:r>
        <w:t>semâ</w:t>
      </w:r>
      <w:proofErr w:type="spellEnd"/>
    </w:p>
    <w:p w:rsidR="006009FC" w:rsidRDefault="006009FC">
      <w:r>
        <w:t>Bunları bilelim:</w:t>
      </w:r>
    </w:p>
    <w:p w:rsidR="006009FC" w:rsidRDefault="006009FC">
      <w:proofErr w:type="gramStart"/>
      <w:r w:rsidRPr="006009FC">
        <w:rPr>
          <w:b/>
        </w:rPr>
        <w:t>Halvet:</w:t>
      </w:r>
      <w:r>
        <w:t xml:space="preserve"> Uzlet, inziva, yalnızlık, tek başına yaşamak topluma karışmamak. </w:t>
      </w:r>
      <w:proofErr w:type="gramEnd"/>
    </w:p>
    <w:p w:rsidR="006009FC" w:rsidRDefault="006009FC">
      <w:r w:rsidRPr="006009FC">
        <w:rPr>
          <w:b/>
        </w:rPr>
        <w:t>İhsan:</w:t>
      </w:r>
      <w:r>
        <w:t xml:space="preserve"> Allah’a (</w:t>
      </w:r>
      <w:proofErr w:type="spellStart"/>
      <w:r>
        <w:t>c.c</w:t>
      </w:r>
      <w:proofErr w:type="spellEnd"/>
      <w:r>
        <w:t xml:space="preserve">.), O’nu görüyormuş gibi ibadet etmektir. </w:t>
      </w:r>
    </w:p>
    <w:p w:rsidR="006009FC" w:rsidRDefault="006009FC">
      <w:proofErr w:type="spellStart"/>
      <w:r w:rsidRPr="006009FC">
        <w:rPr>
          <w:b/>
        </w:rPr>
        <w:t>Sufi</w:t>
      </w:r>
      <w:proofErr w:type="spellEnd"/>
      <w:r w:rsidRPr="006009FC">
        <w:rPr>
          <w:b/>
        </w:rPr>
        <w:t>:</w:t>
      </w:r>
      <w:r>
        <w:t xml:space="preserve"> Ermiş, veli. </w:t>
      </w:r>
      <w:proofErr w:type="gramStart"/>
      <w:r>
        <w:t>Takva sahibi, samimi dindar, dinî konularda duyarlı kişi.</w:t>
      </w:r>
      <w:proofErr w:type="gramEnd"/>
    </w:p>
    <w:p w:rsidR="006009FC" w:rsidRDefault="006009FC">
      <w:r w:rsidRPr="006009FC">
        <w:rPr>
          <w:b/>
        </w:rPr>
        <w:t>Züht:</w:t>
      </w:r>
      <w:r>
        <w:t xml:space="preserve"> Elde mevcut olsa bile gönülde mal ve mülk sevgisine yer vermeme. Hakk'a yönelmek için dünyadan el etek çekme.</w:t>
      </w:r>
    </w:p>
    <w:p w:rsidR="006009FC" w:rsidRDefault="006009FC">
      <w:r w:rsidRPr="006009FC">
        <w:rPr>
          <w:b/>
        </w:rPr>
        <w:t>Tasavvuf</w:t>
      </w:r>
      <w:r>
        <w:t>; sözlükte, saf olmak ve ilk safta bulunmak gibi anlamlara gelir. Terim olarak ise, güzel ve ulvi olan her çeşit huyları kazanma girişiminde bulunmak ve çirkin huyl</w:t>
      </w:r>
      <w:r>
        <w:t xml:space="preserve">ardan uzaklaşmaya çalışmaktır. </w:t>
      </w:r>
      <w:r>
        <w:t xml:space="preserve">Tasavvufu benimseyen kimselere </w:t>
      </w:r>
      <w:proofErr w:type="spellStart"/>
      <w:r>
        <w:t>sufi</w:t>
      </w:r>
      <w:proofErr w:type="spellEnd"/>
      <w:r>
        <w:t xml:space="preserve"> denir. Daha sonraki dönemlerde </w:t>
      </w:r>
      <w:proofErr w:type="spellStart"/>
      <w:r>
        <w:t>sufiler</w:t>
      </w:r>
      <w:proofErr w:type="spellEnd"/>
      <w:r>
        <w:t xml:space="preserve"> mutasavvıf olarak da adlandırılmıştır. Tasavvufu kalbe yalnızca Allah (</w:t>
      </w:r>
      <w:proofErr w:type="spellStart"/>
      <w:r>
        <w:t>c.c</w:t>
      </w:r>
      <w:proofErr w:type="spellEnd"/>
      <w:r>
        <w:t>.) sevgisini yerleştirmek ve nefsi kötü duygulardan arındırma olarak tanı</w:t>
      </w:r>
      <w:r>
        <w:t>mlayan mutasavvıflar da vardır.</w:t>
      </w:r>
    </w:p>
    <w:p w:rsidR="006009FC" w:rsidRDefault="006009FC">
      <w:r>
        <w:t>Tasavvuf ilmi, diğer dinî ilimler olan fıkıh, hadis, tefsir, kelam gibi hicri 2. asırdan sonra sistemleşmeye başlamıştır. Mutasavvıflar, tasavvufun asli kaynağının Kur'an-ı Kerim, Hz. Peygamber ve sahabenin örnek yaşantısı olduğunu belirtirler.</w:t>
      </w:r>
    </w:p>
    <w:p w:rsidR="006009FC" w:rsidRDefault="006009FC">
      <w:r>
        <w:t xml:space="preserve">Hz. Peygamber, yaşantısının her alanında sadeliği tercih etmiştir. Onun vefatından sonra Müslümanlar, yapılan fetihlerle maddi olarak güç kazandılar. Bunun sonucunda bazı Müslümanlar Hz. Peygamberin önerdiği sade yaşam tarzından uzaklaştılar. Bu değişimler karşısında Hz. Peygamberin ahlakının ve hayat tarzının örnek alınması, onun gibi sade yaşam tarzının tercih edilmesi gerektiği bir </w:t>
      </w:r>
      <w:r>
        <w:lastRenderedPageBreak/>
        <w:t>kısım Müslümanlar tarafından vurgulanmaya başlandı. Yardımlaşma, fedakârlık, cömertlik, kanaatkârlık, dürüstlük, merhamet gibi değerleri ön plana çıkarmaya çalıştılar. İşte onların savunduğu bu anlayış zamanla tasavvuf düşüncesinin ortaya çıkıp gelişmesinde etkili oldu.</w:t>
      </w:r>
    </w:p>
    <w:p w:rsidR="006009FC" w:rsidRDefault="006009FC">
      <w:r>
        <w:t>Mutasavvıflara göre nefsin arındırılması, tasavvufun ana gayelerinden biridir. Nitekim Kur’an-ı Kerim'de nefsi arındırmayı öğütleyen birçok ayet vardır. “Nefsini kötülüklerden</w:t>
      </w:r>
      <w:r>
        <w:t xml:space="preserve"> arındıran kurtuluşa ermiştir.”</w:t>
      </w:r>
      <w:r>
        <w:t xml:space="preserve"> ayeti bunlardan biridir. Hz. Peygamber, Allah'a (</w:t>
      </w:r>
      <w:proofErr w:type="spellStart"/>
      <w:r>
        <w:t>c.c</w:t>
      </w:r>
      <w:proofErr w:type="spellEnd"/>
      <w:r>
        <w:t xml:space="preserve">.) çokça şükreden ve O'nu her zaman anan bir kul olarak hayatını sürdürmüş ve böyle yaşamayı Müslümanlara tavsiye etmiştir. Niçin sabahlara kadar ibadetle meşgul olduğunu soran Hz. </w:t>
      </w:r>
      <w:proofErr w:type="spellStart"/>
      <w:r>
        <w:t>Aişe'ye</w:t>
      </w:r>
      <w:proofErr w:type="spellEnd"/>
      <w:r>
        <w:t>, “Şükreden bir kul olmayayım mı?” cevabını vermiştir.6 Tasavvufun önem verdiği diğer konular arasında nefsin kötü istek ve arzularından kurtulması anlamında nefis terbiyesi, Allah'ı (</w:t>
      </w:r>
      <w:proofErr w:type="spellStart"/>
      <w:r>
        <w:t>c.c</w:t>
      </w:r>
      <w:proofErr w:type="spellEnd"/>
      <w:r>
        <w:t>.) zikir ve dünyaya gereğinden fazla değer vermeme gibi ilkeler öne çıkar.</w:t>
      </w:r>
    </w:p>
    <w:p w:rsidR="006009FC" w:rsidRDefault="006009FC">
      <w:r>
        <w:t>Kur’an-ı Kerim'de Allah'ın (</w:t>
      </w:r>
      <w:proofErr w:type="spellStart"/>
      <w:r>
        <w:t>c.c</w:t>
      </w:r>
      <w:proofErr w:type="spellEnd"/>
      <w:r>
        <w:t xml:space="preserve">.) sevdiği bir kul olmak için, Hz. Peygambere itaat edilmesi </w:t>
      </w:r>
      <w:r>
        <w:t>net bir şekilde vurgulanmıştır.</w:t>
      </w:r>
      <w:r>
        <w:t xml:space="preserve"> Bu durum müminlerin, Allah (</w:t>
      </w:r>
      <w:proofErr w:type="spellStart"/>
      <w:r>
        <w:t>c.c</w:t>
      </w:r>
      <w:proofErr w:type="spellEnd"/>
      <w:r>
        <w:t xml:space="preserve">.) ve </w:t>
      </w:r>
      <w:proofErr w:type="spellStart"/>
      <w:r>
        <w:t>Resulü'nü</w:t>
      </w:r>
      <w:proofErr w:type="spellEnd"/>
      <w:r>
        <w:t xml:space="preserve"> kendi nefislerine tercih etmelerini sağlamıştır. İlk </w:t>
      </w:r>
      <w:proofErr w:type="spellStart"/>
      <w:r>
        <w:t>sufiler</w:t>
      </w:r>
      <w:proofErr w:type="spellEnd"/>
      <w:r>
        <w:t xml:space="preserve"> Hz. Peygamber'e tam bir sevgiyle bağlanmayı, onun yaşadığı örnek hayatı devam ettirmeyi kendilerine en öne</w:t>
      </w:r>
      <w:r>
        <w:t>mli vazife olarak görmüşlerdir.</w:t>
      </w:r>
    </w:p>
    <w:p w:rsidR="006009FC" w:rsidRDefault="006009FC">
      <w:r>
        <w:t>Tasavvuf tarihi kitaplarında tasavvufi düşünce genel olarak üç dönemde incelenmiştir. Bu dönemler özelliklerinden dolayı şu şekilde isimlendirilmiştir: Züht Dönemi, Tasavvuf Dönemi ve Tarikat Dönemi.</w:t>
      </w:r>
    </w:p>
    <w:p w:rsidR="001771F7" w:rsidRDefault="001771F7">
      <w:r>
        <w:t>Öğrenelim:</w:t>
      </w:r>
    </w:p>
    <w:p w:rsidR="006009FC" w:rsidRDefault="006009FC">
      <w:proofErr w:type="spellStart"/>
      <w:r w:rsidRPr="006009FC">
        <w:rPr>
          <w:b/>
        </w:rPr>
        <w:t>Fakr</w:t>
      </w:r>
      <w:proofErr w:type="spellEnd"/>
      <w:r w:rsidRPr="006009FC">
        <w:rPr>
          <w:b/>
        </w:rPr>
        <w:t>:</w:t>
      </w:r>
      <w:r>
        <w:t xml:space="preserve"> Dervişlik, salikin hiçbir şeye sahip olmadığının şuurunda olması, her şeyin gerçek malik ve sahibinin Allah (</w:t>
      </w:r>
      <w:proofErr w:type="spellStart"/>
      <w:r>
        <w:t>c.c</w:t>
      </w:r>
      <w:proofErr w:type="spellEnd"/>
      <w:r>
        <w:t xml:space="preserve">.) olduğunu idrak etmesi. </w:t>
      </w:r>
    </w:p>
    <w:p w:rsidR="006009FC" w:rsidRDefault="006009FC">
      <w:r w:rsidRPr="006009FC">
        <w:rPr>
          <w:b/>
        </w:rPr>
        <w:t>İhlas:</w:t>
      </w:r>
      <w:r>
        <w:t xml:space="preserve"> Samimiyet, içtenlik, tutum ve davranışlarda sadece Allah’ın rızasını gözetmek, sözün öze uymasıdır. </w:t>
      </w:r>
    </w:p>
    <w:p w:rsidR="006009FC" w:rsidRDefault="006009FC">
      <w:r w:rsidRPr="006009FC">
        <w:rPr>
          <w:b/>
        </w:rPr>
        <w:t>İrfan:</w:t>
      </w:r>
      <w:r>
        <w:t xml:space="preserve"> Arapça "bilmek" demektir. Sezgi, tecrübe ve manevi yolla elde edilen bilgi. </w:t>
      </w:r>
      <w:proofErr w:type="spellStart"/>
      <w:r>
        <w:t>Zahid</w:t>
      </w:r>
      <w:proofErr w:type="spellEnd"/>
      <w:r>
        <w:t xml:space="preserve">: Dünyaya rağbet etmeyen, kendini bütünüyle ahirete ve </w:t>
      </w:r>
      <w:proofErr w:type="spellStart"/>
      <w:r>
        <w:t>Hakka'a</w:t>
      </w:r>
      <w:proofErr w:type="spellEnd"/>
      <w:r>
        <w:t xml:space="preserve"> veren, mala mülke şöhrete değer vermeyen kişi. </w:t>
      </w:r>
    </w:p>
    <w:p w:rsidR="006009FC" w:rsidRDefault="006009FC">
      <w:proofErr w:type="gramStart"/>
      <w:r w:rsidRPr="006009FC">
        <w:rPr>
          <w:b/>
        </w:rPr>
        <w:t>Zikir</w:t>
      </w:r>
      <w:r>
        <w:t xml:space="preserve">: Anmak, hatırlamak. </w:t>
      </w:r>
      <w:proofErr w:type="gramEnd"/>
      <w:r>
        <w:t>Allah (</w:t>
      </w:r>
      <w:proofErr w:type="spellStart"/>
      <w:r>
        <w:t>c.c</w:t>
      </w:r>
      <w:proofErr w:type="spellEnd"/>
      <w:r>
        <w:t>.) kelimesini veya “</w:t>
      </w:r>
      <w:proofErr w:type="spellStart"/>
      <w:r>
        <w:t>lailahe</w:t>
      </w:r>
      <w:proofErr w:type="spellEnd"/>
      <w:r>
        <w:t xml:space="preserve"> illallah” cümlesini söylemek ve tekrarlamaktır. Tarikat ehlinin beli kelime ve ibareleri belli zamanda belli sayıda, belli bir düzen içinde her gün söylemeleridir.</w:t>
      </w:r>
    </w:p>
    <w:p w:rsidR="001771F7" w:rsidRDefault="001771F7">
      <w:proofErr w:type="spellStart"/>
      <w:r>
        <w:t>Sufilerin</w:t>
      </w:r>
      <w:proofErr w:type="spellEnd"/>
      <w:r>
        <w:t xml:space="preserve"> diğer ilim erbabından farklı ilk özellikleri farzları yerine getirdikten ve haramlardan kaçındıktan sonra </w:t>
      </w:r>
      <w:proofErr w:type="spellStart"/>
      <w:r>
        <w:t>mâlâyâni</w:t>
      </w:r>
      <w:proofErr w:type="spellEnd"/>
      <w:r>
        <w:t xml:space="preserve"> denilen boş ve anlamsız meşguliyetleri terk etmek, maksatlarıyla aralarına giren her türlü alakadan sıyrılmaktır. Onların Allah'tan (</w:t>
      </w:r>
      <w:proofErr w:type="spellStart"/>
      <w:r>
        <w:t>c.c</w:t>
      </w:r>
      <w:proofErr w:type="spellEnd"/>
      <w:r>
        <w:t>.) başka gaye ve maksatları yoktur. Aza koşup çoktan kaçmak, açlığı tokluğa tercih etmek, üstünlük ve büyüklüğe rağbet etmemek ve ihtiyaç anında bile başkalarını kendine tercih (</w:t>
      </w:r>
      <w:proofErr w:type="spellStart"/>
      <w:r>
        <w:t>îsar</w:t>
      </w:r>
      <w:proofErr w:type="spellEnd"/>
      <w:r>
        <w:t xml:space="preserve">) </w:t>
      </w:r>
      <w:proofErr w:type="spellStart"/>
      <w:r>
        <w:t>sufilerin</w:t>
      </w:r>
      <w:proofErr w:type="spellEnd"/>
      <w:r>
        <w:t xml:space="preserve"> en önemli özelliklerindendir.</w:t>
      </w:r>
    </w:p>
    <w:p w:rsidR="001771F7" w:rsidRDefault="001771F7">
      <w:r w:rsidRPr="001771F7">
        <w:rPr>
          <w:b/>
        </w:rPr>
        <w:t>Züht Dönemi</w:t>
      </w:r>
      <w:r>
        <w:t>:</w:t>
      </w:r>
    </w:p>
    <w:p w:rsidR="001771F7" w:rsidRDefault="001771F7">
      <w:r>
        <w:t>Hz. Peygamber, sahabe ve onlardan sonra gelenleri içine alan, tasavvuf kavramının ortaya çıktığı hicri 2. asra kadar olan dönemi kapsar. Tasavvufta züht, ahirete yönelmek, dünyaya dalmamak, elde mevcut bulunsa bile gönülde mal ve mülk sevgisine yer vermemek gibi anlamlara gelir. Züht, dünyayı terk edip çalışmayı bırakmak değil, lezzet verici şeyleri azaltmak, onlara dalmamaktır. Diğer bir ifadeyle ahireti unutup dünyaya esir olm</w:t>
      </w:r>
      <w:r>
        <w:t>amak şeklinde tarif edilmiştir.</w:t>
      </w:r>
    </w:p>
    <w:p w:rsidR="001771F7" w:rsidRDefault="001771F7">
      <w:r>
        <w:t xml:space="preserve">Züht dünyaya karşı duyulan her rağbeti gönülden söküp atmaktır. Bir kimse dünya malını nefsani istekleri gönülden çıkarmadıkça </w:t>
      </w:r>
      <w:proofErr w:type="spellStart"/>
      <w:r>
        <w:t>zahid</w:t>
      </w:r>
      <w:proofErr w:type="spellEnd"/>
      <w:r>
        <w:t xml:space="preserve"> olamaz. Allah ve peygamber sevgi</w:t>
      </w:r>
      <w:r>
        <w:t>si züht sayesinde gerçekleşir.</w:t>
      </w:r>
    </w:p>
    <w:p w:rsidR="001771F7" w:rsidRDefault="001771F7">
      <w:pPr>
        <w:rPr>
          <w:b/>
        </w:rPr>
      </w:pPr>
      <w:r w:rsidRPr="001771F7">
        <w:rPr>
          <w:b/>
        </w:rPr>
        <w:lastRenderedPageBreak/>
        <w:t>Tasavvuf Dönemi</w:t>
      </w:r>
      <w:r w:rsidRPr="001771F7">
        <w:rPr>
          <w:b/>
        </w:rPr>
        <w:t>:</w:t>
      </w:r>
    </w:p>
    <w:p w:rsidR="001771F7" w:rsidRDefault="001771F7">
      <w:r>
        <w:t xml:space="preserve">Tasavvuf tarihçileri, </w:t>
      </w:r>
      <w:proofErr w:type="spellStart"/>
      <w:r>
        <w:t>sufi</w:t>
      </w:r>
      <w:proofErr w:type="spellEnd"/>
      <w:r>
        <w:t xml:space="preserve"> ve tasavvuf kavramlarının kullanılmaya ve ilk </w:t>
      </w:r>
      <w:proofErr w:type="spellStart"/>
      <w:r>
        <w:t>sufi</w:t>
      </w:r>
      <w:proofErr w:type="spellEnd"/>
      <w:r>
        <w:t xml:space="preserve"> adlarının duyulmaya başlandığı bu döneme "Tasavvuf Dönemi" adını vermektedirler. Hicri 2. asrın sonundan, tarikatların kurumsallaştığı döneme kadar olan yaklaşık dört asırlık zaman dilimini kapsar. </w:t>
      </w:r>
      <w:proofErr w:type="spellStart"/>
      <w:proofErr w:type="gramStart"/>
      <w:r>
        <w:t>Ma'ruf</w:t>
      </w:r>
      <w:proofErr w:type="spellEnd"/>
      <w:r>
        <w:t xml:space="preserve"> Kerhi (ö. 815), </w:t>
      </w:r>
      <w:proofErr w:type="spellStart"/>
      <w:r>
        <w:t>Cüneyd</w:t>
      </w:r>
      <w:proofErr w:type="spellEnd"/>
      <w:r>
        <w:t xml:space="preserve">-i Bağdadi (ö.908) ve </w:t>
      </w:r>
      <w:proofErr w:type="spellStart"/>
      <w:r>
        <w:t>Gazzâlî</w:t>
      </w:r>
      <w:proofErr w:type="spellEnd"/>
      <w:r>
        <w:t xml:space="preserve"> (ö.1111) gibi büyük </w:t>
      </w:r>
      <w:proofErr w:type="spellStart"/>
      <w:r>
        <w:t>sufi</w:t>
      </w:r>
      <w:proofErr w:type="spellEnd"/>
      <w:r>
        <w:t xml:space="preserve"> ve mutasavvıflar bu dönemde yetişmiştir.11 Hicri 3. ve 4. yüzyıllarda ise </w:t>
      </w:r>
      <w:proofErr w:type="spellStart"/>
      <w:r>
        <w:t>Zünnun</w:t>
      </w:r>
      <w:proofErr w:type="spellEnd"/>
      <w:r>
        <w:t xml:space="preserve">-i </w:t>
      </w:r>
      <w:proofErr w:type="spellStart"/>
      <w:r>
        <w:t>Mısri</w:t>
      </w:r>
      <w:proofErr w:type="spellEnd"/>
      <w:r>
        <w:t xml:space="preserve"> (ö.858), </w:t>
      </w:r>
      <w:proofErr w:type="spellStart"/>
      <w:r>
        <w:t>Beyazıd</w:t>
      </w:r>
      <w:proofErr w:type="spellEnd"/>
      <w:r>
        <w:t xml:space="preserve">-ı </w:t>
      </w:r>
      <w:proofErr w:type="spellStart"/>
      <w:r>
        <w:t>Bestami</w:t>
      </w:r>
      <w:proofErr w:type="spellEnd"/>
      <w:r>
        <w:t xml:space="preserve"> (ö.874) gibi meşhur </w:t>
      </w:r>
      <w:proofErr w:type="spellStart"/>
      <w:r>
        <w:t>sufilerin</w:t>
      </w:r>
      <w:proofErr w:type="spellEnd"/>
      <w:r>
        <w:t xml:space="preserve"> öncülüğünde tasavvufi düşünce ve uygulama kendine özgü terim, yöntem ve teorisiyle bir sistem hâline gelmiştir. </w:t>
      </w:r>
      <w:proofErr w:type="gramEnd"/>
      <w:r>
        <w:t>Bu dönem aynı zamanda tasavvuf düşüncesinin bir ilim olarak ortaya çıktığı ve klasik eserlerin yazılmaya başlandığı dönemdir.</w:t>
      </w:r>
    </w:p>
    <w:p w:rsidR="001771F7" w:rsidRDefault="001771F7">
      <w:r>
        <w:t>Öğrenelim:</w:t>
      </w:r>
    </w:p>
    <w:p w:rsidR="001771F7" w:rsidRDefault="001771F7">
      <w:r w:rsidRPr="001771F7">
        <w:rPr>
          <w:b/>
        </w:rPr>
        <w:t>Marifet</w:t>
      </w:r>
      <w:r>
        <w:t xml:space="preserve">: Bilgi, irfan, tecrübe, tanıma, aşinalık. </w:t>
      </w:r>
      <w:proofErr w:type="spellStart"/>
      <w:r>
        <w:t>Sufilerin</w:t>
      </w:r>
      <w:proofErr w:type="spellEnd"/>
      <w:r>
        <w:t xml:space="preserve"> ruhani hâlleri yaşayarak, manevi ve ilahi hakikatleri tatması. </w:t>
      </w:r>
    </w:p>
    <w:p w:rsidR="001771F7" w:rsidRDefault="001771F7">
      <w:proofErr w:type="spellStart"/>
      <w:r w:rsidRPr="001771F7">
        <w:rPr>
          <w:b/>
        </w:rPr>
        <w:t>Mâsîva</w:t>
      </w:r>
      <w:proofErr w:type="spellEnd"/>
      <w:r w:rsidRPr="001771F7">
        <w:rPr>
          <w:b/>
        </w:rPr>
        <w:t>:</w:t>
      </w:r>
      <w:r>
        <w:t xml:space="preserve"> Allah’ın (</w:t>
      </w:r>
      <w:proofErr w:type="spellStart"/>
      <w:r>
        <w:t>c.c</w:t>
      </w:r>
      <w:proofErr w:type="spellEnd"/>
      <w:r>
        <w:t xml:space="preserve">.) zatı dışındaki bütün varlıklar. </w:t>
      </w:r>
    </w:p>
    <w:p w:rsidR="001771F7" w:rsidRDefault="001771F7">
      <w:proofErr w:type="spellStart"/>
      <w:r w:rsidRPr="001771F7">
        <w:rPr>
          <w:b/>
        </w:rPr>
        <w:t>Seyr</w:t>
      </w:r>
      <w:proofErr w:type="spellEnd"/>
      <w:r w:rsidRPr="001771F7">
        <w:rPr>
          <w:b/>
        </w:rPr>
        <w:t xml:space="preserve">-u </w:t>
      </w:r>
      <w:proofErr w:type="spellStart"/>
      <w:r w:rsidRPr="001771F7">
        <w:rPr>
          <w:b/>
        </w:rPr>
        <w:t>Sülûk</w:t>
      </w:r>
      <w:proofErr w:type="spellEnd"/>
      <w:r w:rsidRPr="001771F7">
        <w:rPr>
          <w:b/>
        </w:rPr>
        <w:t>:</w:t>
      </w:r>
      <w:r>
        <w:t xml:space="preserve"> Hakk'a ermek için bir rehberin öncülüğünde ve denetiminde çıkılan manevi ve ruhi yolculuk. </w:t>
      </w:r>
    </w:p>
    <w:p w:rsidR="001771F7" w:rsidRDefault="001771F7">
      <w:r w:rsidRPr="001771F7">
        <w:rPr>
          <w:b/>
        </w:rPr>
        <w:t>Tezkiye:</w:t>
      </w:r>
      <w:r>
        <w:t xml:space="preserve"> Temizlenme. Nefsi manevi kirlerden arındırma.</w:t>
      </w:r>
    </w:p>
    <w:p w:rsidR="001771F7" w:rsidRDefault="001771F7">
      <w:pPr>
        <w:rPr>
          <w:b/>
        </w:rPr>
      </w:pPr>
      <w:r w:rsidRPr="001771F7">
        <w:rPr>
          <w:b/>
        </w:rPr>
        <w:t>Tarikat Dönemi</w:t>
      </w:r>
      <w:r w:rsidRPr="001771F7">
        <w:rPr>
          <w:b/>
        </w:rPr>
        <w:t>:</w:t>
      </w:r>
    </w:p>
    <w:p w:rsidR="001771F7" w:rsidRDefault="001771F7">
      <w:r>
        <w:t xml:space="preserve">Hicri 6. asırdan itibaren tarikatların kurumsallaştığı ve sosyal hayatın bir parçası hâline geldiği dönemdir. Bu dönem, </w:t>
      </w:r>
      <w:proofErr w:type="spellStart"/>
      <w:r>
        <w:t>İbn</w:t>
      </w:r>
      <w:proofErr w:type="spellEnd"/>
      <w:r>
        <w:t xml:space="preserve"> Arabî, Mevlana gibi büyük temsilcilerin yetiştiği, şiir ve edebiyatta tasavvufla ilgili önemli eserlerin verildiği dönemdir. </w:t>
      </w:r>
      <w:proofErr w:type="gramStart"/>
      <w:r>
        <w:t xml:space="preserve">Bu dönemde ortaya konan eserlerin ve kurumsal bir kimlik kazanan tarikatların bazıları etkisini günümüzde de devam ettirmektedir.12 </w:t>
      </w:r>
      <w:proofErr w:type="spellStart"/>
      <w:r>
        <w:t>Gazzâlî’nin</w:t>
      </w:r>
      <w:proofErr w:type="spellEnd"/>
      <w:r>
        <w:t xml:space="preserve"> etkisiyle daha da yaygınlaşan tasavvuf düşüncesi, 12. ve 13. asırlarda Abdulkadir </w:t>
      </w:r>
      <w:proofErr w:type="spellStart"/>
      <w:r>
        <w:t>Geylânî</w:t>
      </w:r>
      <w:proofErr w:type="spellEnd"/>
      <w:r>
        <w:t xml:space="preserve"> (ö.1166), Ahmet </w:t>
      </w:r>
      <w:proofErr w:type="spellStart"/>
      <w:r>
        <w:t>Yesevi</w:t>
      </w:r>
      <w:proofErr w:type="spellEnd"/>
      <w:r>
        <w:t xml:space="preserve"> (ö.1166), Ahmet </w:t>
      </w:r>
      <w:proofErr w:type="spellStart"/>
      <w:r>
        <w:t>Rifai</w:t>
      </w:r>
      <w:proofErr w:type="spellEnd"/>
      <w:r>
        <w:t xml:space="preserve"> (ö.1182) ve </w:t>
      </w:r>
      <w:proofErr w:type="spellStart"/>
      <w:r>
        <w:t>Bahauddin</w:t>
      </w:r>
      <w:proofErr w:type="spellEnd"/>
      <w:r>
        <w:t xml:space="preserve"> </w:t>
      </w:r>
      <w:proofErr w:type="spellStart"/>
      <w:r>
        <w:t>Nakşibend</w:t>
      </w:r>
      <w:proofErr w:type="spellEnd"/>
      <w:r>
        <w:t xml:space="preserve"> (ö.1389) gibi meşhur mutasavvıflar tarafından tarikat yapılarına dönüştürülmüştür.</w:t>
      </w:r>
      <w:proofErr w:type="gramEnd"/>
    </w:p>
    <w:p w:rsidR="001771F7" w:rsidRDefault="001771F7">
      <w:r>
        <w:t>İslam tasavvufu, sadece teorik planda kalmayarak, gündelik hayatı etkilemiştir. Tarikatlar yoluyla pratik hayatta uygulamaya geçirilmiştir. Teoride "tasavvuf" diye adlandırılan bu akımın pratik ha</w:t>
      </w:r>
      <w:r>
        <w:t>yatta aldığı isim "tarikattır."</w:t>
      </w:r>
    </w:p>
    <w:p w:rsidR="001771F7" w:rsidRDefault="001771F7">
      <w:r>
        <w:t>Tasavvufi düşüncenin dönemleri ve öne çıkan şahsiyetler</w:t>
      </w:r>
      <w:r>
        <w:t>:</w:t>
      </w:r>
    </w:p>
    <w:p w:rsidR="001771F7" w:rsidRDefault="001771F7" w:rsidP="001771F7">
      <w:pPr>
        <w:pStyle w:val="ListeParagraf"/>
        <w:numPr>
          <w:ilvl w:val="0"/>
          <w:numId w:val="1"/>
        </w:numPr>
      </w:pPr>
      <w:r>
        <w:t xml:space="preserve">ZÜHT DÖNEMİ </w:t>
      </w:r>
      <w:proofErr w:type="gramStart"/>
      <w:r>
        <w:t>»</w:t>
      </w:r>
      <w:proofErr w:type="gramEnd"/>
      <w:r>
        <w:t xml:space="preserve"> Hasan-ı </w:t>
      </w:r>
      <w:proofErr w:type="spellStart"/>
      <w:r>
        <w:t>Basrî</w:t>
      </w:r>
      <w:proofErr w:type="spellEnd"/>
      <w:r>
        <w:t xml:space="preserve"> » Rabia el-</w:t>
      </w:r>
      <w:proofErr w:type="spellStart"/>
      <w:r>
        <w:t>Adeviyye</w:t>
      </w:r>
      <w:proofErr w:type="spellEnd"/>
      <w:r>
        <w:t xml:space="preserve"> (</w:t>
      </w:r>
      <w:r>
        <w:t xml:space="preserve">Hicri 1. ve 2. </w:t>
      </w:r>
      <w:r>
        <w:t>A</w:t>
      </w:r>
      <w:r>
        <w:t>sır</w:t>
      </w:r>
      <w:r>
        <w:t>)</w:t>
      </w:r>
    </w:p>
    <w:p w:rsidR="001771F7" w:rsidRPr="001771F7" w:rsidRDefault="001771F7" w:rsidP="001771F7">
      <w:pPr>
        <w:pStyle w:val="ListeParagraf"/>
        <w:numPr>
          <w:ilvl w:val="0"/>
          <w:numId w:val="1"/>
        </w:numPr>
        <w:rPr>
          <w:b/>
        </w:rPr>
      </w:pPr>
      <w:r>
        <w:t xml:space="preserve">TASAVVUF DÖNEMİ </w:t>
      </w:r>
      <w:proofErr w:type="gramStart"/>
      <w:r>
        <w:t>»</w:t>
      </w:r>
      <w:proofErr w:type="gramEnd"/>
      <w:r>
        <w:t xml:space="preserve"> </w:t>
      </w:r>
      <w:proofErr w:type="spellStart"/>
      <w:r>
        <w:t>Zünnun</w:t>
      </w:r>
      <w:proofErr w:type="spellEnd"/>
      <w:r>
        <w:t xml:space="preserve">-i </w:t>
      </w:r>
      <w:proofErr w:type="spellStart"/>
      <w:r>
        <w:t>Mısrî</w:t>
      </w:r>
      <w:proofErr w:type="spellEnd"/>
      <w:r>
        <w:t xml:space="preserve"> » Beyazıt-ı </w:t>
      </w:r>
      <w:proofErr w:type="spellStart"/>
      <w:r>
        <w:t>Bestamî</w:t>
      </w:r>
      <w:proofErr w:type="spellEnd"/>
      <w:r>
        <w:t xml:space="preserve"> » </w:t>
      </w:r>
      <w:proofErr w:type="spellStart"/>
      <w:r>
        <w:t>Gazzâlî</w:t>
      </w:r>
      <w:proofErr w:type="spellEnd"/>
      <w:r>
        <w:t xml:space="preserve"> » </w:t>
      </w:r>
      <w:proofErr w:type="spellStart"/>
      <w:r>
        <w:t>Cüneyd</w:t>
      </w:r>
      <w:proofErr w:type="spellEnd"/>
      <w:r>
        <w:t xml:space="preserve">-i </w:t>
      </w:r>
      <w:proofErr w:type="spellStart"/>
      <w:r>
        <w:t>Bağdâdî</w:t>
      </w:r>
      <w:proofErr w:type="spellEnd"/>
      <w:r>
        <w:t xml:space="preserve"> (</w:t>
      </w:r>
      <w:r>
        <w:t xml:space="preserve">Hicri 3. ve 4. </w:t>
      </w:r>
      <w:r>
        <w:t>A</w:t>
      </w:r>
      <w:r>
        <w:t>sır</w:t>
      </w:r>
      <w:r>
        <w:t>)</w:t>
      </w:r>
    </w:p>
    <w:p w:rsidR="001771F7" w:rsidRPr="002E1A56" w:rsidRDefault="001771F7" w:rsidP="001771F7">
      <w:pPr>
        <w:pStyle w:val="ListeParagraf"/>
        <w:numPr>
          <w:ilvl w:val="0"/>
          <w:numId w:val="1"/>
        </w:numPr>
        <w:rPr>
          <w:b/>
        </w:rPr>
      </w:pPr>
      <w:r>
        <w:t xml:space="preserve">TARİKAT DÖNEMİ </w:t>
      </w:r>
      <w:proofErr w:type="gramStart"/>
      <w:r>
        <w:t>»</w:t>
      </w:r>
      <w:proofErr w:type="gramEnd"/>
      <w:r>
        <w:t xml:space="preserve"> </w:t>
      </w:r>
      <w:proofErr w:type="spellStart"/>
      <w:r>
        <w:t>Abdulkâdir</w:t>
      </w:r>
      <w:proofErr w:type="spellEnd"/>
      <w:r>
        <w:t xml:space="preserve"> </w:t>
      </w:r>
      <w:proofErr w:type="spellStart"/>
      <w:r>
        <w:t>Geylânî</w:t>
      </w:r>
      <w:proofErr w:type="spellEnd"/>
      <w:r>
        <w:t xml:space="preserve"> » Ahmet </w:t>
      </w:r>
      <w:proofErr w:type="spellStart"/>
      <w:r>
        <w:t>Yesevî</w:t>
      </w:r>
      <w:proofErr w:type="spellEnd"/>
      <w:r>
        <w:t xml:space="preserve"> » Ahmet </w:t>
      </w:r>
      <w:proofErr w:type="spellStart"/>
      <w:r>
        <w:t>Rıfaî</w:t>
      </w:r>
      <w:proofErr w:type="spellEnd"/>
      <w:r>
        <w:t xml:space="preserve"> » </w:t>
      </w:r>
      <w:proofErr w:type="spellStart"/>
      <w:r>
        <w:t>İbn</w:t>
      </w:r>
      <w:proofErr w:type="spellEnd"/>
      <w:r>
        <w:t xml:space="preserve"> Arabî » Mevlana</w:t>
      </w:r>
      <w:r>
        <w:t xml:space="preserve"> (</w:t>
      </w:r>
      <w:r>
        <w:t>Hicri 6. asır ve sonrası</w:t>
      </w:r>
      <w:r>
        <w:t>)</w:t>
      </w:r>
    </w:p>
    <w:p w:rsidR="002E1A56" w:rsidRDefault="002E1A56" w:rsidP="002E1A56">
      <w:pPr>
        <w:rPr>
          <w:b/>
        </w:rPr>
      </w:pPr>
    </w:p>
    <w:p w:rsidR="002E1A56" w:rsidRDefault="002E1A56" w:rsidP="002E1A56">
      <w:pPr>
        <w:rPr>
          <w:b/>
        </w:rPr>
      </w:pPr>
    </w:p>
    <w:p w:rsidR="002E1A56" w:rsidRDefault="002E1A56" w:rsidP="002E1A56">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w:t>
      </w:r>
      <w:r>
        <w:rPr>
          <w:rFonts w:ascii="Arial" w:eastAsia="Times New Roman" w:hAnsi="Arial" w:cs="Arial"/>
          <w:color w:val="222222"/>
          <w:sz w:val="24"/>
          <w:szCs w:val="24"/>
          <w:lang w:eastAsia="tr-TR"/>
        </w:rPr>
        <w:tab/>
        <w:t>: Din Kültürü ve Ahlak Bilgisi</w:t>
      </w:r>
    </w:p>
    <w:p w:rsidR="002E1A56" w:rsidRPr="00984E45" w:rsidRDefault="002E1A56" w:rsidP="002E1A56">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3. Ünite: İslam Düşüncesinde Tasavvufi Yorum</w:t>
      </w:r>
    </w:p>
    <w:p w:rsidR="002E1A56" w:rsidRDefault="002E1A56" w:rsidP="002E1A56">
      <w:pPr>
        <w:pStyle w:val="AralkYok"/>
      </w:pPr>
      <w:r w:rsidRPr="00984E45">
        <w:rPr>
          <w:rFonts w:ascii="Arial" w:eastAsia="Times New Roman" w:hAnsi="Arial" w:cs="Arial"/>
          <w:color w:val="222222"/>
          <w:sz w:val="24"/>
          <w:szCs w:val="24"/>
          <w:lang w:eastAsia="tr-TR"/>
        </w:rPr>
        <w:t xml:space="preserve">Konu: </w:t>
      </w:r>
      <w:r>
        <w:t xml:space="preserve">Tasavvufi Düşüncenin </w:t>
      </w:r>
      <w:r w:rsidR="009E4432">
        <w:t>Ahlaki Boyutu</w:t>
      </w:r>
    </w:p>
    <w:p w:rsidR="002E1A56" w:rsidRPr="00984E45" w:rsidRDefault="002E1A56" w:rsidP="002E1A56">
      <w:pPr>
        <w:pStyle w:val="AralkYok"/>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S</w:t>
      </w:r>
      <w:r>
        <w:rPr>
          <w:rFonts w:ascii="Arial" w:eastAsia="Times New Roman" w:hAnsi="Arial" w:cs="Arial"/>
          <w:color w:val="222222"/>
          <w:sz w:val="24"/>
          <w:szCs w:val="24"/>
          <w:lang w:eastAsia="tr-TR"/>
        </w:rPr>
        <w:t>ınıf: 12</w:t>
      </w:r>
    </w:p>
    <w:p w:rsidR="002E1A56" w:rsidRPr="00984E45" w:rsidRDefault="002E1A56" w:rsidP="002E1A56">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Saati: 2</w:t>
      </w:r>
    </w:p>
    <w:p w:rsidR="002E1A56" w:rsidRPr="00984E45" w:rsidRDefault="009E4432" w:rsidP="002E1A56">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lastRenderedPageBreak/>
        <w:t>Ders Haftası: 11-15</w:t>
      </w:r>
      <w:r w:rsidR="002E1A56">
        <w:rPr>
          <w:rFonts w:ascii="Arial" w:eastAsia="Times New Roman" w:hAnsi="Arial" w:cs="Arial"/>
          <w:color w:val="222222"/>
          <w:sz w:val="24"/>
          <w:szCs w:val="24"/>
          <w:lang w:eastAsia="tr-TR"/>
        </w:rPr>
        <w:t xml:space="preserve"> Ocak</w:t>
      </w:r>
    </w:p>
    <w:p w:rsidR="002E1A56" w:rsidRDefault="002E1A56" w:rsidP="002E1A56">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Öğretmeni: Hasan Şahin</w:t>
      </w:r>
    </w:p>
    <w:p w:rsidR="002E1A56" w:rsidRPr="00B94B01" w:rsidRDefault="002E1A56" w:rsidP="002E1A56">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Dersin İşlenişi:</w:t>
      </w:r>
    </w:p>
    <w:p w:rsidR="002E1A56" w:rsidRDefault="009E4432" w:rsidP="002E1A56">
      <w:pPr>
        <w:rPr>
          <w:b/>
        </w:rPr>
      </w:pPr>
      <w:r w:rsidRPr="009E4432">
        <w:rPr>
          <w:b/>
        </w:rPr>
        <w:t>Tasavvuf, her güzel huyu benimsemek ve her kötü huydan sıyrılmaktır.</w:t>
      </w:r>
    </w:p>
    <w:p w:rsidR="009E4432" w:rsidRDefault="009E4432" w:rsidP="002E1A56">
      <w:r w:rsidRPr="009E4432">
        <w:rPr>
          <w:b/>
        </w:rPr>
        <w:t>Ahlak</w:t>
      </w:r>
      <w:r>
        <w:t>, sözlükte; huy, seciye, tabiat, mizaç, karakter gibi anlamlara gelir. Terim olarak ise insanın iyi veya kötü olarak vasıflandırılmasına yol açan manevi nitelikler, huylar ve bunların etkisiyle ortaya konan i</w:t>
      </w:r>
      <w:r>
        <w:t xml:space="preserve">radeli davranışlar bütünüdür. </w:t>
      </w:r>
      <w:r>
        <w:t xml:space="preserve">İslam'da ahlakın kaynağı Kur’an’dır ve Kur’an ahlakını en güzel biçimde yaşama geçiren Hz. Muhammed'dir ( </w:t>
      </w:r>
      <w:proofErr w:type="spellStart"/>
      <w:r>
        <w:t>s.a.v</w:t>
      </w:r>
      <w:proofErr w:type="spellEnd"/>
      <w:r>
        <w:t>.).</w:t>
      </w:r>
    </w:p>
    <w:p w:rsidR="009E4432" w:rsidRDefault="009E4432" w:rsidP="002E1A56">
      <w:r>
        <w:t>Mutasavvıflara göre hakkın rızasını kazanmak için, nefsi temizlemek ve güzel ahlak sahibi olmaya çalışarak Allah (</w:t>
      </w:r>
      <w:proofErr w:type="spellStart"/>
      <w:r>
        <w:t>c.c</w:t>
      </w:r>
      <w:proofErr w:type="spellEnd"/>
      <w:r>
        <w:t xml:space="preserve">.) ve </w:t>
      </w:r>
      <w:proofErr w:type="spellStart"/>
      <w:r>
        <w:t>Resulü’nün</w:t>
      </w:r>
      <w:proofErr w:type="spellEnd"/>
      <w:r>
        <w:t xml:space="preserve"> ahlakıyla ahlaklanmak tasavvufun gayesidir. </w:t>
      </w:r>
      <w:proofErr w:type="spellStart"/>
      <w:r>
        <w:t>Sufiler</w:t>
      </w:r>
      <w:proofErr w:type="spellEnd"/>
      <w:r>
        <w:t xml:space="preserve">, tasavvufi hayatta ibadet, zikir gibi faaliyetler kadar ahlaki faaliyet ve faziletlerin de önemli bir yeri olduğunu belirtmişlerdir. Tasavvuf Dönemi'nin önemli isimlerinden </w:t>
      </w:r>
      <w:proofErr w:type="spellStart"/>
      <w:r>
        <w:t>Ebü’l</w:t>
      </w:r>
      <w:proofErr w:type="spellEnd"/>
      <w:r>
        <w:t xml:space="preserve">-Hüseyin </w:t>
      </w:r>
      <w:proofErr w:type="spellStart"/>
      <w:r>
        <w:t>enNûrî’ye</w:t>
      </w:r>
      <w:proofErr w:type="spellEnd"/>
      <w:r>
        <w:t xml:space="preserve"> (ö. 908) göre, tasavvuf ne birtakım merasimler ne de bir bilgi yığınıdır; aksine tasavvuf yalnızca ahlaktır. Aynı </w:t>
      </w:r>
      <w:proofErr w:type="spellStart"/>
      <w:r>
        <w:t>sufi</w:t>
      </w:r>
      <w:proofErr w:type="spellEnd"/>
      <w:r>
        <w:t xml:space="preserve"> tasavvufun hürriyet, fütüvvet, dünya yüklerinden sıyrılmak ve cömertlik erdemlerinden ibaret olduğunu belirtmiştir. Tasavvufu kısaca “</w:t>
      </w:r>
      <w:proofErr w:type="spellStart"/>
      <w:r>
        <w:t>hüsnü’l-hulk</w:t>
      </w:r>
      <w:proofErr w:type="spellEnd"/>
      <w:r>
        <w:t xml:space="preserve">” (güzel ahlak) şeklinde tarif edenler olmuştur. Hasan Basri, </w:t>
      </w:r>
      <w:proofErr w:type="spellStart"/>
      <w:r>
        <w:t>takvâ</w:t>
      </w:r>
      <w:proofErr w:type="spellEnd"/>
      <w:r>
        <w:t xml:space="preserve"> ehlinin doğru sözlülük, ahde bağlılık, sıla-i rahim, yoksullara merhamet, gurur ve kibirden arınmışlık, insanlarla iyi geçinme, güzel huy gibi ahlaki faziletlerle tanınabileceğini belirtmiştir.</w:t>
      </w:r>
    </w:p>
    <w:p w:rsidR="009E4432" w:rsidRDefault="009E4432" w:rsidP="002E1A56">
      <w:r>
        <w:t>İslam dini, en güzel şekilde yaratılmış olan insanın, ahlakının nasıl olması gerektiği konusu üzerinde hassasiyetle durur. Kur’an-ı Kerim’deki pek çok ayette insanın hangi ahlaki özelliklere sahip olması gerektiği açıkça belirtilmiştir. Allah (</w:t>
      </w:r>
      <w:proofErr w:type="spellStart"/>
      <w:r>
        <w:t>c.c</w:t>
      </w:r>
      <w:proofErr w:type="spellEnd"/>
      <w:r>
        <w:t xml:space="preserve">.), insanların doğru sözlü, adaletli, dürüst, merhametli, emanetleri koruyan bireyler olmalarını istemiştir. Bu güzel ahlaki vasıfları taşıyan Hz. Peygamber'e hitaben </w:t>
      </w:r>
      <w:r w:rsidRPr="009E4432">
        <w:rPr>
          <w:b/>
        </w:rPr>
        <w:t>“Sen elb</w:t>
      </w:r>
      <w:r w:rsidRPr="009E4432">
        <w:rPr>
          <w:b/>
        </w:rPr>
        <w:t>ette yüce bir ahlak üzeresin</w:t>
      </w:r>
      <w:r>
        <w:t>.”</w:t>
      </w:r>
      <w:r>
        <w:t xml:space="preserve"> ayetiyle, onun ahlakının yüce bir ahlak olduğu belirtilmiştir. Hz. Peygamber de </w:t>
      </w:r>
      <w:r w:rsidRPr="009E4432">
        <w:rPr>
          <w:b/>
        </w:rPr>
        <w:t>“Ben ancak güzel ahlakı tamamlamak için gönderildim</w:t>
      </w:r>
      <w:r>
        <w:t xml:space="preserve">.” </w:t>
      </w:r>
      <w:r>
        <w:t>buyurmuştur. Yine Yüce Allah, Hz. Muhammed’i (</w:t>
      </w:r>
      <w:proofErr w:type="spellStart"/>
      <w:r>
        <w:t>s.a.v</w:t>
      </w:r>
      <w:proofErr w:type="spellEnd"/>
      <w:r>
        <w:t xml:space="preserve">.) güzel ahlakından dolayı bütün </w:t>
      </w:r>
      <w:r>
        <w:t xml:space="preserve">Müslümanlara, “en güzel örnek” </w:t>
      </w:r>
      <w:r>
        <w:t>olarak göstermiş ve Müslümanların onu örnek alarak davranışlarını şekillendirmelerini istemiştir.</w:t>
      </w:r>
    </w:p>
    <w:p w:rsidR="009E4432" w:rsidRDefault="009E4432" w:rsidP="002E1A56">
      <w:pPr>
        <w:rPr>
          <w:i/>
        </w:rPr>
      </w:pPr>
      <w:r w:rsidRPr="009E4432">
        <w:rPr>
          <w:i/>
        </w:rPr>
        <w:t xml:space="preserve">Hz. Peygamberin ahlakını soran kişiye Hz. </w:t>
      </w:r>
      <w:proofErr w:type="spellStart"/>
      <w:r w:rsidRPr="009E4432">
        <w:rPr>
          <w:i/>
        </w:rPr>
        <w:t>Aişe</w:t>
      </w:r>
      <w:proofErr w:type="spellEnd"/>
      <w:r w:rsidRPr="009E4432">
        <w:rPr>
          <w:i/>
        </w:rPr>
        <w:t xml:space="preserve"> (</w:t>
      </w:r>
      <w:proofErr w:type="spellStart"/>
      <w:r w:rsidRPr="009E4432">
        <w:rPr>
          <w:i/>
        </w:rPr>
        <w:t>r.a</w:t>
      </w:r>
      <w:proofErr w:type="spellEnd"/>
      <w:r w:rsidRPr="009E4432">
        <w:rPr>
          <w:i/>
        </w:rPr>
        <w:t>.) "Sen hiç Kur'an okumuyor musun? Onun ahlakı Kur'an'dı." karşılığını vermiştir.</w:t>
      </w:r>
    </w:p>
    <w:p w:rsidR="009E4432" w:rsidRDefault="009E4432" w:rsidP="002E1A56">
      <w:pPr>
        <w:rPr>
          <w:i/>
        </w:rPr>
      </w:pPr>
      <w:r w:rsidRPr="009E4432">
        <w:rPr>
          <w:i/>
        </w:rPr>
        <w:t>"Tasavvuf iyi huydur, iyi huyların ne kadar çok olursa tasavvufta o kadar ilerlemiş olursun..."</w:t>
      </w:r>
      <w:r>
        <w:rPr>
          <w:i/>
        </w:rPr>
        <w:t xml:space="preserve"> </w:t>
      </w:r>
    </w:p>
    <w:p w:rsidR="009E4432" w:rsidRDefault="009E4432" w:rsidP="002E1A56">
      <w:r>
        <w:t>Bazı mutasavvıflar, tasavvufun konusunu “</w:t>
      </w:r>
      <w:proofErr w:type="spellStart"/>
      <w:r>
        <w:t>tahalluk</w:t>
      </w:r>
      <w:proofErr w:type="spellEnd"/>
      <w:r>
        <w:t xml:space="preserve"> ve tahakkuk” olarak özetlemişlerdir. </w:t>
      </w:r>
      <w:proofErr w:type="spellStart"/>
      <w:r>
        <w:t>Tahalluk</w:t>
      </w:r>
      <w:proofErr w:type="spellEnd"/>
      <w:r>
        <w:t xml:space="preserve">, tasavvufun eğitim boyutu olup İslam ahlakını öğretmektir. Tasavvufi hayat, tarikat, manevi makamlar, </w:t>
      </w:r>
      <w:proofErr w:type="spellStart"/>
      <w:r>
        <w:t>seyr</w:t>
      </w:r>
      <w:proofErr w:type="spellEnd"/>
      <w:r>
        <w:t xml:space="preserve">-u </w:t>
      </w:r>
      <w:proofErr w:type="spellStart"/>
      <w:r>
        <w:t>sülûk</w:t>
      </w:r>
      <w:proofErr w:type="spellEnd"/>
      <w:r>
        <w:t xml:space="preserve"> ve adap (edepler) gibi konuları kapsar. </w:t>
      </w:r>
      <w:proofErr w:type="spellStart"/>
      <w:r>
        <w:t>Tahalluk</w:t>
      </w:r>
      <w:proofErr w:type="spellEnd"/>
      <w:r>
        <w:t xml:space="preserve"> boyutu ile kalbin kötü duygulardan temizlenmesi, yerilen sıfatların giderilmesi, övgüye değer vasıfların kazanılması ve ahlakın yüceltilmesi gerçekleştirilir. Tahakkuk ise ahlak ve takva ile yükselişe eren </w:t>
      </w:r>
      <w:proofErr w:type="spellStart"/>
      <w:r>
        <w:t>sufinin</w:t>
      </w:r>
      <w:proofErr w:type="spellEnd"/>
      <w:r>
        <w:t xml:space="preserve"> tasavvufi edeplerle Hakkı zat, sıfat ve fiilleriyle tanımaya başlamasıdır.</w:t>
      </w:r>
    </w:p>
    <w:p w:rsidR="009E4432" w:rsidRPr="00B70AA6" w:rsidRDefault="009E4432" w:rsidP="002E1A56">
      <w:pPr>
        <w:rPr>
          <w:b/>
        </w:rPr>
      </w:pPr>
      <w:r w:rsidRPr="00B70AA6">
        <w:rPr>
          <w:b/>
        </w:rPr>
        <w:t>Tasavvufi düşüncede insan nefsinin tamamlaması gereken ahlaki aşamalar</w:t>
      </w:r>
      <w:r w:rsidRPr="00B70AA6">
        <w:rPr>
          <w:b/>
        </w:rPr>
        <w:t>:</w:t>
      </w:r>
    </w:p>
    <w:p w:rsidR="009E4432" w:rsidRDefault="009E4432" w:rsidP="002E1A56">
      <w:proofErr w:type="spellStart"/>
      <w:r w:rsidRPr="00B70AA6">
        <w:rPr>
          <w:b/>
        </w:rPr>
        <w:t>Nefs</w:t>
      </w:r>
      <w:proofErr w:type="spellEnd"/>
      <w:r w:rsidRPr="00B70AA6">
        <w:rPr>
          <w:b/>
        </w:rPr>
        <w:t xml:space="preserve">-i </w:t>
      </w:r>
      <w:proofErr w:type="spellStart"/>
      <w:r w:rsidR="00B70AA6" w:rsidRPr="00B70AA6">
        <w:rPr>
          <w:b/>
        </w:rPr>
        <w:t>Emmare</w:t>
      </w:r>
      <w:proofErr w:type="spellEnd"/>
      <w:r w:rsidR="00B70AA6">
        <w:t>: Kötülüğü</w:t>
      </w:r>
      <w:r>
        <w:t xml:space="preserve"> emreden ve bundan zevk alan nefistir</w:t>
      </w:r>
      <w:r>
        <w:t>.</w:t>
      </w:r>
    </w:p>
    <w:p w:rsidR="009E4432" w:rsidRDefault="009E4432" w:rsidP="002E1A56">
      <w:proofErr w:type="spellStart"/>
      <w:r w:rsidRPr="00B70AA6">
        <w:rPr>
          <w:b/>
        </w:rPr>
        <w:t>Nefs</w:t>
      </w:r>
      <w:proofErr w:type="spellEnd"/>
      <w:r w:rsidRPr="00B70AA6">
        <w:rPr>
          <w:b/>
        </w:rPr>
        <w:t xml:space="preserve">-i </w:t>
      </w:r>
      <w:proofErr w:type="spellStart"/>
      <w:r w:rsidR="00B70AA6" w:rsidRPr="00B70AA6">
        <w:rPr>
          <w:b/>
        </w:rPr>
        <w:t>Levvame</w:t>
      </w:r>
      <w:proofErr w:type="spellEnd"/>
      <w:r w:rsidR="00B70AA6">
        <w:t>: Kötülükten</w:t>
      </w:r>
      <w:r>
        <w:t xml:space="preserve"> pişman olup af dileyen nefistir</w:t>
      </w:r>
      <w:r>
        <w:t>.</w:t>
      </w:r>
    </w:p>
    <w:p w:rsidR="009E4432" w:rsidRDefault="009E4432" w:rsidP="002E1A56">
      <w:proofErr w:type="spellStart"/>
      <w:r w:rsidRPr="00B70AA6">
        <w:rPr>
          <w:b/>
        </w:rPr>
        <w:t>Nefs</w:t>
      </w:r>
      <w:proofErr w:type="spellEnd"/>
      <w:r w:rsidRPr="00B70AA6">
        <w:rPr>
          <w:b/>
        </w:rPr>
        <w:t xml:space="preserve">-i </w:t>
      </w:r>
      <w:proofErr w:type="spellStart"/>
      <w:r w:rsidR="00B70AA6" w:rsidRPr="00B70AA6">
        <w:rPr>
          <w:b/>
        </w:rPr>
        <w:t>Mülhime</w:t>
      </w:r>
      <w:proofErr w:type="spellEnd"/>
      <w:r w:rsidR="00B70AA6">
        <w:t>: Allah’tan</w:t>
      </w:r>
      <w:r>
        <w:t xml:space="preserve"> ilham alan nefistir</w:t>
      </w:r>
      <w:r>
        <w:t>.</w:t>
      </w:r>
    </w:p>
    <w:p w:rsidR="009E4432" w:rsidRDefault="009E4432" w:rsidP="002E1A56">
      <w:proofErr w:type="spellStart"/>
      <w:r w:rsidRPr="00B70AA6">
        <w:rPr>
          <w:b/>
        </w:rPr>
        <w:t>Nefs</w:t>
      </w:r>
      <w:proofErr w:type="spellEnd"/>
      <w:r w:rsidRPr="00B70AA6">
        <w:rPr>
          <w:b/>
        </w:rPr>
        <w:t xml:space="preserve">-i </w:t>
      </w:r>
      <w:proofErr w:type="spellStart"/>
      <w:r w:rsidR="00B70AA6" w:rsidRPr="00B70AA6">
        <w:rPr>
          <w:b/>
        </w:rPr>
        <w:t>Mutmainne</w:t>
      </w:r>
      <w:proofErr w:type="spellEnd"/>
      <w:r w:rsidR="00B70AA6">
        <w:t>: Gönül</w:t>
      </w:r>
      <w:r>
        <w:t xml:space="preserve"> doygunluğuna ermiş nefistir.</w:t>
      </w:r>
    </w:p>
    <w:p w:rsidR="009E4432" w:rsidRDefault="009E4432" w:rsidP="002E1A56">
      <w:proofErr w:type="spellStart"/>
      <w:r w:rsidRPr="00B70AA6">
        <w:rPr>
          <w:b/>
        </w:rPr>
        <w:lastRenderedPageBreak/>
        <w:t>Nefs</w:t>
      </w:r>
      <w:proofErr w:type="spellEnd"/>
      <w:r w:rsidRPr="00B70AA6">
        <w:rPr>
          <w:b/>
        </w:rPr>
        <w:t xml:space="preserve">-i </w:t>
      </w:r>
      <w:proofErr w:type="spellStart"/>
      <w:r w:rsidR="00B70AA6" w:rsidRPr="00B70AA6">
        <w:rPr>
          <w:b/>
        </w:rPr>
        <w:t>Radiyye</w:t>
      </w:r>
      <w:proofErr w:type="spellEnd"/>
      <w:r w:rsidR="00B70AA6">
        <w:t>: Allah’tan</w:t>
      </w:r>
      <w:r w:rsidR="00B70AA6">
        <w:t xml:space="preserve"> razı olmuş nefistir.</w:t>
      </w:r>
    </w:p>
    <w:p w:rsidR="009E4432" w:rsidRDefault="009E4432" w:rsidP="002E1A56">
      <w:proofErr w:type="spellStart"/>
      <w:r w:rsidRPr="00B70AA6">
        <w:rPr>
          <w:b/>
        </w:rPr>
        <w:t>Nefs</w:t>
      </w:r>
      <w:proofErr w:type="spellEnd"/>
      <w:r w:rsidRPr="00B70AA6">
        <w:rPr>
          <w:b/>
        </w:rPr>
        <w:t xml:space="preserve">-i </w:t>
      </w:r>
      <w:proofErr w:type="spellStart"/>
      <w:r w:rsidR="00B70AA6" w:rsidRPr="00B70AA6">
        <w:rPr>
          <w:b/>
        </w:rPr>
        <w:t>Mardiyye</w:t>
      </w:r>
      <w:proofErr w:type="spellEnd"/>
      <w:r w:rsidR="00B70AA6">
        <w:t>: Allah’ın</w:t>
      </w:r>
      <w:r w:rsidR="00B70AA6">
        <w:t xml:space="preserve"> razı olduğu nefistir.</w:t>
      </w:r>
    </w:p>
    <w:p w:rsidR="009E4432" w:rsidRDefault="009E4432" w:rsidP="002E1A56">
      <w:proofErr w:type="spellStart"/>
      <w:r w:rsidRPr="00B70AA6">
        <w:rPr>
          <w:b/>
        </w:rPr>
        <w:t>Nefs</w:t>
      </w:r>
      <w:proofErr w:type="spellEnd"/>
      <w:r w:rsidRPr="00B70AA6">
        <w:rPr>
          <w:b/>
        </w:rPr>
        <w:t xml:space="preserve">-i </w:t>
      </w:r>
      <w:r w:rsidR="00B70AA6" w:rsidRPr="00B70AA6">
        <w:rPr>
          <w:b/>
        </w:rPr>
        <w:t>Kâmile</w:t>
      </w:r>
      <w:r w:rsidR="00B70AA6">
        <w:t>: Tam</w:t>
      </w:r>
      <w:r w:rsidR="00B70AA6">
        <w:t>, saf ve temiz nefistir.</w:t>
      </w:r>
    </w:p>
    <w:p w:rsidR="00B70AA6" w:rsidRDefault="00B70AA6" w:rsidP="002E1A56">
      <w:r>
        <w:t>“Tasavv</w:t>
      </w:r>
      <w:r>
        <w:t>uf tamamen edepten ibarettir.”</w:t>
      </w:r>
      <w:r>
        <w:t xml:space="preserve"> diyen </w:t>
      </w:r>
      <w:proofErr w:type="spellStart"/>
      <w:r>
        <w:t>sufilere</w:t>
      </w:r>
      <w:proofErr w:type="spellEnd"/>
      <w:r>
        <w:t xml:space="preserve"> göre </w:t>
      </w:r>
      <w:r w:rsidRPr="00B70AA6">
        <w:rPr>
          <w:b/>
        </w:rPr>
        <w:t>"edep</w:t>
      </w:r>
      <w:r>
        <w:t xml:space="preserve">" üzerinde tasavvufun doğuş döneminden itibaren önemle durulmuştur. Birçok hayır ve faziletin kaynağı olan edebe uygun davranış tasavvufi hayatta çok geniş bir uygulama alanı bulmuştur. İlk </w:t>
      </w:r>
      <w:proofErr w:type="spellStart"/>
      <w:r>
        <w:t>sufiler</w:t>
      </w:r>
      <w:proofErr w:type="spellEnd"/>
      <w:r>
        <w:t xml:space="preserve">, insan hayatını ilgilendiren her konuda edep kuralları koymuşlardır. Daha sonra Tarikatlar Dönemi'nde bu kurallar </w:t>
      </w:r>
      <w:proofErr w:type="spellStart"/>
      <w:r>
        <w:t>adab</w:t>
      </w:r>
      <w:proofErr w:type="spellEnd"/>
      <w:r>
        <w:t xml:space="preserve"> ve erkân tabirleriyle ifade edilmiştir. </w:t>
      </w:r>
      <w:proofErr w:type="spellStart"/>
      <w:r>
        <w:t>Sufilere</w:t>
      </w:r>
      <w:proofErr w:type="spellEnd"/>
      <w:r>
        <w:t xml:space="preserve"> göre, tasavvuf ve tarikat terbiyesinin amacı, insana Hakk’a ve halka karşı sorumlu davranmayı öğretmektir</w:t>
      </w:r>
      <w:r>
        <w:t>.</w:t>
      </w:r>
      <w:r w:rsidRPr="00B70AA6">
        <w:t xml:space="preserve"> </w:t>
      </w:r>
      <w:proofErr w:type="spellStart"/>
      <w:r>
        <w:t>Sufiler</w:t>
      </w:r>
      <w:proofErr w:type="spellEnd"/>
      <w:r>
        <w:t>, zarafet ve nezaketin kaynağı olan bu anlayışı çok sık kullandıkları “Edep yahu!” sözüyle ifade etmişlerdir</w:t>
      </w:r>
      <w:r>
        <w:t>.</w:t>
      </w:r>
    </w:p>
    <w:p w:rsidR="00B70AA6" w:rsidRDefault="00B70AA6" w:rsidP="002E1A56">
      <w:r>
        <w:t xml:space="preserve">Tasavvuf, insanın kalbindeki kötü vasıflardan kurtulma çarelerini, kalpteki iyi vasıflar ve onları kazanma yollarını göstermeyi hedefler. Böylece manevi mertebeleri </w:t>
      </w:r>
      <w:proofErr w:type="spellStart"/>
      <w:r>
        <w:t>katederek</w:t>
      </w:r>
      <w:proofErr w:type="spellEnd"/>
      <w:r>
        <w:t xml:space="preserve"> en yüksek mertebe olan "</w:t>
      </w:r>
      <w:r w:rsidRPr="00B70AA6">
        <w:rPr>
          <w:b/>
        </w:rPr>
        <w:t>insan-ı kâmil</w:t>
      </w:r>
      <w:r>
        <w:t xml:space="preserve">" </w:t>
      </w:r>
      <w:r>
        <w:t xml:space="preserve">mertebesine ulaşmayı amaçlar. </w:t>
      </w:r>
      <w:r>
        <w:t>İnsan-ı kâmil, Arapçada ‘olgun insan’ demektir. İnsan-ı kâmilden kastedilen, Kur'an ve hadislerde ifadesini bulan ahlaki olg</w:t>
      </w:r>
      <w:r>
        <w:t>unluğa ulaşmış Müslümanlardır.</w:t>
      </w:r>
      <w:r>
        <w:t xml:space="preserve"> İnsan-ı kâmil şeriat, tarikat, hakikat ve marifet itibariyle tam ve olgun kişidir. Esasen tasavvuf eğitiminin amacı söz konusu bu dört hususu kemale erdirmekten ibarettir.</w:t>
      </w:r>
    </w:p>
    <w:p w:rsidR="00B70AA6" w:rsidRDefault="00B70AA6" w:rsidP="002E1A56">
      <w:r>
        <w:t>İslam dininde önemli bir yere sahip olan ahlak, tasavvuf düşüncesinin de temelini oluşturur. Çünkü tasavvufi düşüncede insanın manevi açıdan yücelmesi ahlaki değerlere sahip olmakla gerçekleşir. Tasavvuf yüksek ahlaki özellikler ile insanı olgunlaştırır ve onu kin, nefret ve kötülüklerden uzaklaştırır. Böylece insanların bu yönlerinin gelişmesine ve ahlaklı bireyler olarak yetişmelerine katkı sağlar.</w:t>
      </w:r>
    </w:p>
    <w:p w:rsidR="00B70AA6" w:rsidRDefault="00B70AA6" w:rsidP="002E1A56">
      <w:pPr>
        <w:rPr>
          <w:b/>
        </w:rPr>
      </w:pPr>
      <w:r w:rsidRPr="00B70AA6">
        <w:rPr>
          <w:b/>
        </w:rPr>
        <w:t xml:space="preserve">Tasavvufi düşüncede </w:t>
      </w:r>
      <w:proofErr w:type="spellStart"/>
      <w:r w:rsidRPr="00B70AA6">
        <w:rPr>
          <w:b/>
        </w:rPr>
        <w:t>seyr</w:t>
      </w:r>
      <w:proofErr w:type="spellEnd"/>
      <w:r w:rsidRPr="00B70AA6">
        <w:rPr>
          <w:b/>
        </w:rPr>
        <w:t xml:space="preserve">-u </w:t>
      </w:r>
      <w:proofErr w:type="spellStart"/>
      <w:r w:rsidRPr="00B70AA6">
        <w:rPr>
          <w:b/>
        </w:rPr>
        <w:t>sülûk</w:t>
      </w:r>
      <w:proofErr w:type="spellEnd"/>
      <w:r w:rsidRPr="00B70AA6">
        <w:rPr>
          <w:b/>
        </w:rPr>
        <w:t>, bir şeyhin nezaretinde, manevi yolculuğu ifade etmektedir.</w:t>
      </w:r>
    </w:p>
    <w:p w:rsidR="00B70AA6" w:rsidRDefault="00B70AA6" w:rsidP="002E1A56">
      <w:pPr>
        <w:rPr>
          <w:b/>
        </w:rPr>
      </w:pPr>
    </w:p>
    <w:p w:rsidR="00B70AA6" w:rsidRDefault="00B70AA6" w:rsidP="002E1A56">
      <w:pPr>
        <w:rPr>
          <w:b/>
        </w:rPr>
      </w:pPr>
    </w:p>
    <w:p w:rsidR="00B70AA6" w:rsidRDefault="00B70AA6" w:rsidP="00B70AA6">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w:t>
      </w:r>
      <w:r>
        <w:rPr>
          <w:rFonts w:ascii="Arial" w:eastAsia="Times New Roman" w:hAnsi="Arial" w:cs="Arial"/>
          <w:color w:val="222222"/>
          <w:sz w:val="24"/>
          <w:szCs w:val="24"/>
          <w:lang w:eastAsia="tr-TR"/>
        </w:rPr>
        <w:tab/>
        <w:t>: Din Kültürü ve Ahlak Bilgisi</w:t>
      </w:r>
    </w:p>
    <w:p w:rsidR="00B70AA6" w:rsidRPr="00984E45" w:rsidRDefault="00B70AA6" w:rsidP="00B70AA6">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3. Ünite: İslam Düşüncesinde Tasavvufi Yorum</w:t>
      </w:r>
    </w:p>
    <w:p w:rsidR="00B70AA6" w:rsidRDefault="00B70AA6" w:rsidP="00B70AA6">
      <w:pPr>
        <w:pStyle w:val="AralkYok"/>
      </w:pPr>
      <w:r w:rsidRPr="00984E45">
        <w:rPr>
          <w:rFonts w:ascii="Arial" w:eastAsia="Times New Roman" w:hAnsi="Arial" w:cs="Arial"/>
          <w:color w:val="222222"/>
          <w:sz w:val="24"/>
          <w:szCs w:val="24"/>
          <w:lang w:eastAsia="tr-TR"/>
        </w:rPr>
        <w:t xml:space="preserve">Konu: </w:t>
      </w:r>
      <w:r>
        <w:t xml:space="preserve">Kültürümüzde Etkin Olan Tasavvufi Yorumlar  </w:t>
      </w:r>
    </w:p>
    <w:p w:rsidR="00B70AA6" w:rsidRPr="00984E45" w:rsidRDefault="00B70AA6" w:rsidP="00B70AA6">
      <w:pPr>
        <w:pStyle w:val="AralkYok"/>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S</w:t>
      </w:r>
      <w:r>
        <w:rPr>
          <w:rFonts w:ascii="Arial" w:eastAsia="Times New Roman" w:hAnsi="Arial" w:cs="Arial"/>
          <w:color w:val="222222"/>
          <w:sz w:val="24"/>
          <w:szCs w:val="24"/>
          <w:lang w:eastAsia="tr-TR"/>
        </w:rPr>
        <w:t>ınıf: 12</w:t>
      </w:r>
    </w:p>
    <w:p w:rsidR="00B70AA6" w:rsidRPr="00984E45" w:rsidRDefault="00B70AA6" w:rsidP="00B70AA6">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Saati: 2</w:t>
      </w:r>
    </w:p>
    <w:p w:rsidR="00B70AA6" w:rsidRPr="00984E45" w:rsidRDefault="00B70AA6" w:rsidP="00B70AA6">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Haftası: 18-22</w:t>
      </w:r>
      <w:r>
        <w:rPr>
          <w:rFonts w:ascii="Arial" w:eastAsia="Times New Roman" w:hAnsi="Arial" w:cs="Arial"/>
          <w:color w:val="222222"/>
          <w:sz w:val="24"/>
          <w:szCs w:val="24"/>
          <w:lang w:eastAsia="tr-TR"/>
        </w:rPr>
        <w:t xml:space="preserve"> Ocak</w:t>
      </w:r>
    </w:p>
    <w:p w:rsidR="00B70AA6" w:rsidRDefault="00B70AA6" w:rsidP="00B70AA6">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 Öğretmeni: Hasan Şahin</w:t>
      </w:r>
    </w:p>
    <w:p w:rsidR="00B70AA6" w:rsidRDefault="00B70AA6" w:rsidP="00B70AA6">
      <w:pPr>
        <w:shd w:val="clear" w:color="auto" w:fill="FFFFFF"/>
        <w:spacing w:after="0" w:line="240" w:lineRule="auto"/>
        <w:rPr>
          <w:rFonts w:ascii="Arial" w:eastAsia="Times New Roman" w:hAnsi="Arial" w:cs="Arial"/>
          <w:color w:val="222222"/>
          <w:sz w:val="24"/>
          <w:szCs w:val="24"/>
          <w:lang w:eastAsia="tr-TR"/>
        </w:rPr>
      </w:pPr>
      <w:r w:rsidRPr="00984E45">
        <w:rPr>
          <w:rFonts w:ascii="Arial" w:eastAsia="Times New Roman" w:hAnsi="Arial" w:cs="Arial"/>
          <w:color w:val="222222"/>
          <w:sz w:val="24"/>
          <w:szCs w:val="24"/>
          <w:lang w:eastAsia="tr-TR"/>
        </w:rPr>
        <w:t>Dersin İşlenişi:</w:t>
      </w:r>
    </w:p>
    <w:p w:rsidR="00B70AA6" w:rsidRPr="00B94B01" w:rsidRDefault="00B70AA6" w:rsidP="00B70AA6">
      <w:pPr>
        <w:shd w:val="clear" w:color="auto" w:fill="FFFFFF"/>
        <w:spacing w:after="0" w:line="240" w:lineRule="auto"/>
        <w:rPr>
          <w:rFonts w:ascii="Arial" w:eastAsia="Times New Roman" w:hAnsi="Arial" w:cs="Arial"/>
          <w:color w:val="222222"/>
          <w:sz w:val="24"/>
          <w:szCs w:val="24"/>
          <w:lang w:eastAsia="tr-TR"/>
        </w:rPr>
      </w:pPr>
    </w:p>
    <w:p w:rsidR="00B70AA6" w:rsidRDefault="00B70AA6" w:rsidP="002E1A56">
      <w:r>
        <w:t xml:space="preserve">Tasavvufi yorumlar, İslam dininin anlaşılmasını kolaylaştıran, geniş kitlelere ulaşmasını ve farklı düşüncelere saygı duyulmasını sağlayan birer zenginliktir. </w:t>
      </w:r>
      <w:proofErr w:type="spellStart"/>
      <w:r>
        <w:t>İslamiyetin</w:t>
      </w:r>
      <w:proofErr w:type="spellEnd"/>
      <w:r>
        <w:t>, Anadolu, Balkanlar, Kuzey Afrika, Orta Asya, Hindistan ve Endonezya gibi farklı coğrafya, kültür ve medeniyetlere ulaşmasında tasavvufi düşüncenin büyük etkisi olmuştur.</w:t>
      </w:r>
    </w:p>
    <w:p w:rsidR="00B70AA6" w:rsidRDefault="00B70AA6" w:rsidP="002E1A56">
      <w:r>
        <w:t xml:space="preserve">Mevlana, Yunus Emre, Hoca </w:t>
      </w:r>
      <w:proofErr w:type="spellStart"/>
      <w:r>
        <w:t>Ahmed</w:t>
      </w:r>
      <w:proofErr w:type="spellEnd"/>
      <w:r>
        <w:t xml:space="preserve"> </w:t>
      </w:r>
      <w:proofErr w:type="spellStart"/>
      <w:r>
        <w:t>Yesevi</w:t>
      </w:r>
      <w:proofErr w:type="spellEnd"/>
      <w:r>
        <w:t>, Hacı Bektaş Veli, Eşrefoğlu Rumi gibi müstesna şahsiyetler kültürümüzün oluşmasına büyük katkılar sağlamışlardır. Onlar ortaya koydukları eserlerle sadece kendi çağlarına değil gelecek çağlara da ışık tutmuşlar ve insanlığa önder olmuşlardır. Ayrıca bu isimlerin şiir, edebiyat, musiki, mimari, hüsnü hat gibi İslam sanat dallarının oluşmasına etkileri olmuştur. Bu büyük şahsiyetlerin temsil ettiği görüş ve düşünceler (</w:t>
      </w:r>
      <w:proofErr w:type="spellStart"/>
      <w:r>
        <w:t>Yesevilik</w:t>
      </w:r>
      <w:proofErr w:type="spellEnd"/>
      <w:r>
        <w:t xml:space="preserve">, Nakşibendilik, Kadirilik, </w:t>
      </w:r>
      <w:proofErr w:type="spellStart"/>
      <w:r>
        <w:lastRenderedPageBreak/>
        <w:t>Rifailik</w:t>
      </w:r>
      <w:proofErr w:type="spellEnd"/>
      <w:r>
        <w:t>, Mevlevilik, Alevilik-Bektaşilik vb.) tasavvufi ekoller olarak benimsenmiş ve günümüze kadar gelmiştir. Kültürümüzde etkili olan bazı tasavvufi yorumlar şunlardır:</w:t>
      </w:r>
    </w:p>
    <w:p w:rsidR="00B70AA6" w:rsidRDefault="00B70AA6" w:rsidP="002E1A56">
      <w:pPr>
        <w:rPr>
          <w:b/>
        </w:rPr>
      </w:pPr>
      <w:proofErr w:type="spellStart"/>
      <w:r w:rsidRPr="00B70AA6">
        <w:rPr>
          <w:b/>
        </w:rPr>
        <w:t>Yesevilik</w:t>
      </w:r>
      <w:proofErr w:type="spellEnd"/>
      <w:r w:rsidRPr="00B70AA6">
        <w:rPr>
          <w:b/>
        </w:rPr>
        <w:t>:</w:t>
      </w:r>
    </w:p>
    <w:p w:rsidR="00B70AA6" w:rsidRDefault="00B70AA6" w:rsidP="002E1A56">
      <w:proofErr w:type="spellStart"/>
      <w:r>
        <w:t>Yesevilik</w:t>
      </w:r>
      <w:proofErr w:type="spellEnd"/>
      <w:r>
        <w:t xml:space="preserve">, Hoca Ahmet </w:t>
      </w:r>
      <w:proofErr w:type="spellStart"/>
      <w:r>
        <w:t>Yesevi’nin</w:t>
      </w:r>
      <w:proofErr w:type="spellEnd"/>
      <w:r>
        <w:t xml:space="preserve"> (1093-1166) görüş ve düşünceleri çerçevesinde oluşmuş tasavvufi bir akımdır. Ahmet </w:t>
      </w:r>
      <w:proofErr w:type="spellStart"/>
      <w:r>
        <w:t>Yesevi</w:t>
      </w:r>
      <w:proofErr w:type="spellEnd"/>
      <w:r>
        <w:t xml:space="preserve">, Batı Türkistan’da bulunan </w:t>
      </w:r>
      <w:proofErr w:type="spellStart"/>
      <w:r>
        <w:t>Yesi</w:t>
      </w:r>
      <w:proofErr w:type="spellEnd"/>
      <w:r>
        <w:t xml:space="preserve"> şehrinin </w:t>
      </w:r>
      <w:proofErr w:type="spellStart"/>
      <w:r>
        <w:t>Sayram</w:t>
      </w:r>
      <w:proofErr w:type="spellEnd"/>
      <w:r>
        <w:t xml:space="preserve"> kasabasında dünyaya gelmiştir. Önemli bir mutasavvıf olan Arslan Baba’dan ders aldıktan sonra ilim öğrenmek için Buhara’ya gitmiş ve Yusuf </w:t>
      </w:r>
      <w:proofErr w:type="spellStart"/>
      <w:r>
        <w:t>Hemedani’den</w:t>
      </w:r>
      <w:proofErr w:type="spellEnd"/>
      <w:r>
        <w:t xml:space="preserve"> ilim tahsil etmiştir. Hocası Arslan Baba’nın vefatından sonra </w:t>
      </w:r>
      <w:proofErr w:type="spellStart"/>
      <w:r>
        <w:t>Yesi’ye</w:t>
      </w:r>
      <w:proofErr w:type="spellEnd"/>
      <w:r>
        <w:t xml:space="preserve"> dönen Ahmet </w:t>
      </w:r>
      <w:proofErr w:type="spellStart"/>
      <w:r>
        <w:t>Yesevi</w:t>
      </w:r>
      <w:proofErr w:type="spellEnd"/>
      <w:r>
        <w:t xml:space="preserve"> pek çok öğrenci yetiştirmiştir. Hayatında Hz. Peygamber sevgisinin çok önemli bir yeri olan Ahmet </w:t>
      </w:r>
      <w:proofErr w:type="spellStart"/>
      <w:r>
        <w:t>Yesevi</w:t>
      </w:r>
      <w:proofErr w:type="spellEnd"/>
      <w:r>
        <w:t xml:space="preserve">, bu sevgi ve bağlılığı, tüm hayatı boyunca hem kendisi yaşamış hem de öğrencilerine aktarmıştır. Hoca Ahmet </w:t>
      </w:r>
      <w:proofErr w:type="spellStart"/>
      <w:r>
        <w:t>Yesevi</w:t>
      </w:r>
      <w:proofErr w:type="spellEnd"/>
      <w:r>
        <w:t xml:space="preserve">, Pir-i Türkistan olarak anılmış ve </w:t>
      </w:r>
      <w:proofErr w:type="spellStart"/>
      <w:r>
        <w:t>Yesi'de</w:t>
      </w:r>
      <w:proofErr w:type="spellEnd"/>
      <w:r>
        <w:t xml:space="preserve"> vefat etmiştir.</w:t>
      </w:r>
    </w:p>
    <w:p w:rsidR="00B70AA6" w:rsidRDefault="00AB46F1" w:rsidP="002E1A56">
      <w:r>
        <w:t xml:space="preserve">Ahmet </w:t>
      </w:r>
      <w:proofErr w:type="spellStart"/>
      <w:r>
        <w:t>Yesevi</w:t>
      </w:r>
      <w:proofErr w:type="spellEnd"/>
      <w:r>
        <w:t xml:space="preserve">, Türkler arasında İslam’ın yayılmasında önemli rol oynamıştır. Onun yetiştirdiği öğrenciler, Türk illerine dağılarak insanlara İslam’ı anlatmışlardır. Hoca Ahmet </w:t>
      </w:r>
      <w:proofErr w:type="spellStart"/>
      <w:r>
        <w:t>Yesevi’nin</w:t>
      </w:r>
      <w:proofErr w:type="spellEnd"/>
      <w:r>
        <w:t xml:space="preserve"> güzel ahlakı ve dinî değerleri konu alan şiirlerine hikmet adı verilir. Onun şiirleri, "Divan-ı Hikmet" adlı eserde toplanmıştır. Hikmetler şekil ve vezin bakımından millî, muhteva bakımından İs</w:t>
      </w:r>
      <w:r>
        <w:t>lami unsurları yansıtmaktadır.</w:t>
      </w:r>
    </w:p>
    <w:p w:rsidR="00AB46F1" w:rsidRDefault="00AB46F1" w:rsidP="002E1A56">
      <w:proofErr w:type="spellStart"/>
      <w:r>
        <w:t>Yesevilikte</w:t>
      </w:r>
      <w:proofErr w:type="spellEnd"/>
      <w:r>
        <w:t xml:space="preserve"> İnsan-Allah (</w:t>
      </w:r>
      <w:proofErr w:type="spellStart"/>
      <w:r>
        <w:t>c.c</w:t>
      </w:r>
      <w:proofErr w:type="spellEnd"/>
      <w:r>
        <w:t>.) ilişkisinin önemli bir yeri vardır. Buna göre insan her an Yüce Allah’a (</w:t>
      </w:r>
      <w:proofErr w:type="spellStart"/>
      <w:r>
        <w:t>c.c</w:t>
      </w:r>
      <w:proofErr w:type="spellEnd"/>
      <w:r>
        <w:t>.) yaklaşma gayreti içinde olmalıdır. Allah’tan (</w:t>
      </w:r>
      <w:proofErr w:type="spellStart"/>
      <w:r>
        <w:t>c.c</w:t>
      </w:r>
      <w:proofErr w:type="spellEnd"/>
      <w:r>
        <w:t>.) korkmalı fakat hiçbir zaman O'ndan ümidini kesmemelidir. Her an Allah’ı (</w:t>
      </w:r>
      <w:proofErr w:type="spellStart"/>
      <w:r>
        <w:t>c.c</w:t>
      </w:r>
      <w:proofErr w:type="spellEnd"/>
      <w:r>
        <w:t>.) zikretmeli, sürekli Allah’a (</w:t>
      </w:r>
      <w:proofErr w:type="spellStart"/>
      <w:r>
        <w:t>c.c</w:t>
      </w:r>
      <w:proofErr w:type="spellEnd"/>
      <w:r>
        <w:t xml:space="preserve">.) kavuşacağı zamanı düşünmelidir.27 </w:t>
      </w:r>
      <w:proofErr w:type="spellStart"/>
      <w:r>
        <w:t>Yesevilik</w:t>
      </w:r>
      <w:proofErr w:type="spellEnd"/>
      <w:r>
        <w:t xml:space="preserve"> Orta Asya’dan Anadolu’ya, oradan Balkanlara kadar geniş bir coğrafyada yayılmış, taraftar bulmuştur. Hacı Bektaş-ı Veli, Abdal Musa, Geyikli Baba, Sarı Saltuk gibi mutasavvıflar hem İslamiyet’in hem de </w:t>
      </w:r>
      <w:proofErr w:type="spellStart"/>
      <w:r>
        <w:t>Yesevilik</w:t>
      </w:r>
      <w:proofErr w:type="spellEnd"/>
      <w:r>
        <w:t xml:space="preserve"> düşüncesinin Anadolu’da yayılmasında etkili olmuşlardır</w:t>
      </w:r>
      <w:r>
        <w:t>.</w:t>
      </w:r>
    </w:p>
    <w:p w:rsidR="00AB46F1" w:rsidRDefault="00AB46F1" w:rsidP="002E1A56">
      <w:r>
        <w:t xml:space="preserve">72. HİKMET </w:t>
      </w:r>
    </w:p>
    <w:p w:rsidR="00AB46F1" w:rsidRDefault="00AB46F1" w:rsidP="002E1A56">
      <w:r>
        <w:t xml:space="preserve">Ey dostlarım, ölsem ben, bilmem ki halim ne olur; </w:t>
      </w:r>
    </w:p>
    <w:p w:rsidR="00AB46F1" w:rsidRDefault="00AB46F1" w:rsidP="002E1A56">
      <w:r>
        <w:t xml:space="preserve">Kabre girip yatsam ben, bilmem ki halim ne olur. </w:t>
      </w:r>
    </w:p>
    <w:p w:rsidR="00AB46F1" w:rsidRDefault="00AB46F1" w:rsidP="002E1A56">
      <w:r>
        <w:t xml:space="preserve">Götürüp kabre koysalar, arkaya bakmadan dönseler, </w:t>
      </w:r>
    </w:p>
    <w:p w:rsidR="00AB46F1" w:rsidRDefault="00AB46F1" w:rsidP="002E1A56">
      <w:r>
        <w:t xml:space="preserve">Soru-sualim sorsalar, bilmem ki halim ne olur... </w:t>
      </w:r>
    </w:p>
    <w:p w:rsidR="00AB46F1" w:rsidRDefault="00AB46F1" w:rsidP="002E1A56">
      <w:r>
        <w:t xml:space="preserve">Ey Kul </w:t>
      </w:r>
      <w:proofErr w:type="spellStart"/>
      <w:r>
        <w:t>Ahmed</w:t>
      </w:r>
      <w:proofErr w:type="spellEnd"/>
      <w:r>
        <w:t xml:space="preserve">, sen bu gün, eyle ibadet gece ve gündüz </w:t>
      </w:r>
    </w:p>
    <w:p w:rsidR="00AB46F1" w:rsidRDefault="00AB46F1" w:rsidP="002E1A56">
      <w:r>
        <w:t>Deme ki ömrümdür uzun, bilmem ki halim ne olur</w:t>
      </w:r>
      <w:r>
        <w:t>.</w:t>
      </w:r>
    </w:p>
    <w:p w:rsidR="00AB46F1" w:rsidRDefault="00AB46F1" w:rsidP="002E1A56">
      <w:pPr>
        <w:rPr>
          <w:b/>
        </w:rPr>
      </w:pPr>
      <w:r w:rsidRPr="00AB46F1">
        <w:rPr>
          <w:b/>
        </w:rPr>
        <w:t>Kadirilik</w:t>
      </w:r>
      <w:r w:rsidRPr="00AB46F1">
        <w:rPr>
          <w:b/>
        </w:rPr>
        <w:t>:</w:t>
      </w:r>
    </w:p>
    <w:p w:rsidR="00AB46F1" w:rsidRDefault="00AB46F1" w:rsidP="002E1A56">
      <w:r>
        <w:t xml:space="preserve">Kadirilik, Abdülkadir </w:t>
      </w:r>
      <w:proofErr w:type="spellStart"/>
      <w:r>
        <w:t>Geylânî’nin</w:t>
      </w:r>
      <w:proofErr w:type="spellEnd"/>
      <w:r>
        <w:t xml:space="preserve"> görüş ve düşünceleri çerçevesinde oluşup yaygınlaşmış tasavvufi akımdır. Abdülkadir </w:t>
      </w:r>
      <w:proofErr w:type="spellStart"/>
      <w:r>
        <w:t>Geylânî</w:t>
      </w:r>
      <w:proofErr w:type="spellEnd"/>
      <w:r>
        <w:t xml:space="preserve">, 1077 yılında Bağdat yakınlarındaki </w:t>
      </w:r>
      <w:proofErr w:type="spellStart"/>
      <w:r>
        <w:t>Gîlân</w:t>
      </w:r>
      <w:proofErr w:type="spellEnd"/>
      <w:r>
        <w:t xml:space="preserve"> eyaletinin </w:t>
      </w:r>
      <w:proofErr w:type="spellStart"/>
      <w:r>
        <w:t>Neyf</w:t>
      </w:r>
      <w:proofErr w:type="spellEnd"/>
      <w:r>
        <w:t xml:space="preserve"> köyünde doğmuştur. İlk eğitimini Geylan’da almış, daha sonra da Bağdat’a gitmiştir. Abdülkadir </w:t>
      </w:r>
      <w:proofErr w:type="spellStart"/>
      <w:r>
        <w:t>Geylânî</w:t>
      </w:r>
      <w:proofErr w:type="spellEnd"/>
      <w:r>
        <w:t xml:space="preserve"> tefsir, hadis, fıkıh ve kıraat gibi İslami ilimlerde derinleşmiştir.29 Bağdat medreselerinde birçok öğrenci yetiştirmiştir. Zamanla tasavvuf ilmine yönelmiş, tasavvuf alanındaki bilgisi, güzel ahlakı ve ilmî sohbetleriyle insanları etkilemiştir.</w:t>
      </w:r>
    </w:p>
    <w:p w:rsidR="00AB46F1" w:rsidRDefault="00AB46F1" w:rsidP="002E1A56">
      <w:r>
        <w:t xml:space="preserve">Abdulkadir </w:t>
      </w:r>
      <w:proofErr w:type="spellStart"/>
      <w:r>
        <w:t>Geylânî’nin</w:t>
      </w:r>
      <w:proofErr w:type="spellEnd"/>
      <w:r>
        <w:t xml:space="preserve"> temkinli ifadeleri ve dinî düşünce sınırlarını zorlamayan fikirleri kadar coşkulu zikir meclisleri de kalabalıkları cezbetmiştir. Abdulkadir </w:t>
      </w:r>
      <w:proofErr w:type="spellStart"/>
      <w:r>
        <w:t>Geylânî’nin</w:t>
      </w:r>
      <w:proofErr w:type="spellEnd"/>
      <w:r>
        <w:t xml:space="preserve"> düşünceleri, bu sebeple Kadirilik, Endülüs’ten Malezya’ya kadar uzanan topraklarda yayılma </w:t>
      </w:r>
      <w:proofErr w:type="gramStart"/>
      <w:r>
        <w:t>imkanı</w:t>
      </w:r>
      <w:proofErr w:type="gramEnd"/>
      <w:r>
        <w:t xml:space="preserve"> bulmuştur. Tarikat pirinin zikir ve düşünceleri tasavvufi düşünceye sert tenkitler yönelten kişilerin bile eleştirilerine hedef olmamıştır.</w:t>
      </w:r>
    </w:p>
    <w:p w:rsidR="00AB46F1" w:rsidRDefault="00AB46F1" w:rsidP="002E1A56">
      <w:r>
        <w:lastRenderedPageBreak/>
        <w:t>Kadiriliği ilk defa Anadolu’ya getiren, Hacı Bayram Veli’nin damadı Eşrefoğlu Rumi’dir. "</w:t>
      </w:r>
      <w:proofErr w:type="spellStart"/>
      <w:r>
        <w:t>Müzekki’n</w:t>
      </w:r>
      <w:proofErr w:type="spellEnd"/>
      <w:r>
        <w:t>-Nüfus" adlı eseri ve şiirleriyle Anadolu tasavvuf çevrelerinde pek sevilen Eşrefoğlu, tarikatta “Pir-i Sani” (ikinci Pir) diye anılır.</w:t>
      </w:r>
    </w:p>
    <w:p w:rsidR="00AB46F1" w:rsidRPr="00AB46F1" w:rsidRDefault="00AB46F1" w:rsidP="002E1A56">
      <w:pPr>
        <w:rPr>
          <w:b/>
        </w:rPr>
      </w:pPr>
      <w:r w:rsidRPr="00AB46F1">
        <w:rPr>
          <w:b/>
        </w:rPr>
        <w:t>KADİRİLİKTE YER ALAN TEMEL İLKELER</w:t>
      </w:r>
      <w:r w:rsidRPr="00AB46F1">
        <w:rPr>
          <w:b/>
        </w:rPr>
        <w:t>:</w:t>
      </w:r>
    </w:p>
    <w:p w:rsidR="00AB46F1" w:rsidRDefault="00AB46F1" w:rsidP="002E1A56">
      <w:r>
        <w:t xml:space="preserve">Dilini yemine alıştırmamak </w:t>
      </w:r>
    </w:p>
    <w:p w:rsidR="00AB46F1" w:rsidRDefault="00AB46F1" w:rsidP="002E1A56">
      <w:r>
        <w:t xml:space="preserve">Başkalarına yük olmamak </w:t>
      </w:r>
    </w:p>
    <w:p w:rsidR="00AB46F1" w:rsidRDefault="00AB46F1" w:rsidP="002E1A56">
      <w:r>
        <w:t xml:space="preserve">Tevazu sahibi olmak </w:t>
      </w:r>
    </w:p>
    <w:p w:rsidR="00AB46F1" w:rsidRDefault="00AB46F1" w:rsidP="002E1A56">
      <w:r>
        <w:t>Sürekli Allah'ı (</w:t>
      </w:r>
      <w:proofErr w:type="spellStart"/>
      <w:r>
        <w:t>c.c</w:t>
      </w:r>
      <w:proofErr w:type="spellEnd"/>
      <w:r>
        <w:t xml:space="preserve">.) zikretmek </w:t>
      </w:r>
    </w:p>
    <w:p w:rsidR="00AB46F1" w:rsidRDefault="00AB46F1" w:rsidP="002E1A56">
      <w:r>
        <w:t xml:space="preserve">Gündüzleri oruç tutup geceleri az uyumak </w:t>
      </w:r>
    </w:p>
    <w:p w:rsidR="00AB46F1" w:rsidRDefault="00AB46F1" w:rsidP="002E1A56">
      <w:r>
        <w:t>İnsanların sahip olduğu şeylere tamah etmeme</w:t>
      </w:r>
    </w:p>
    <w:p w:rsidR="00AB46F1" w:rsidRDefault="00AB46F1" w:rsidP="002E1A56">
      <w:proofErr w:type="spellStart"/>
      <w:r w:rsidRPr="00AB46F1">
        <w:rPr>
          <w:b/>
        </w:rPr>
        <w:t>Rifailik</w:t>
      </w:r>
      <w:proofErr w:type="spellEnd"/>
      <w:r>
        <w:t>:</w:t>
      </w:r>
    </w:p>
    <w:p w:rsidR="00AB46F1" w:rsidRDefault="00AB46F1" w:rsidP="002E1A56">
      <w:r>
        <w:t xml:space="preserve"> </w:t>
      </w:r>
      <w:proofErr w:type="spellStart"/>
      <w:r>
        <w:t>Rifailik</w:t>
      </w:r>
      <w:proofErr w:type="spellEnd"/>
      <w:r>
        <w:t xml:space="preserve">, Ahmet </w:t>
      </w:r>
      <w:proofErr w:type="spellStart"/>
      <w:r>
        <w:t>Rifai'nin</w:t>
      </w:r>
      <w:proofErr w:type="spellEnd"/>
      <w:r>
        <w:t xml:space="preserve"> (ö.1182) görüş ve düşünceleri çerçevesinde oluşmuş tasavvufi bir akımdır. Ahmet </w:t>
      </w:r>
      <w:proofErr w:type="spellStart"/>
      <w:r>
        <w:t>Rifai</w:t>
      </w:r>
      <w:proofErr w:type="spellEnd"/>
      <w:r>
        <w:t xml:space="preserve">, Bağdat’la Basra arasında kalan </w:t>
      </w:r>
      <w:proofErr w:type="spellStart"/>
      <w:r>
        <w:t>Ümmüabîde</w:t>
      </w:r>
      <w:proofErr w:type="spellEnd"/>
      <w:r>
        <w:t xml:space="preserve"> köyünde doğdu. Ahmet </w:t>
      </w:r>
      <w:proofErr w:type="spellStart"/>
      <w:r>
        <w:t>Rifai’nin</w:t>
      </w:r>
      <w:proofErr w:type="spellEnd"/>
      <w:r>
        <w:t xml:space="preserve"> babası Hz. Hüseyin'in, annesi ise Ebu </w:t>
      </w:r>
      <w:proofErr w:type="spellStart"/>
      <w:r>
        <w:t>Eyyûb</w:t>
      </w:r>
      <w:proofErr w:type="spellEnd"/>
      <w:r>
        <w:t xml:space="preserve"> el-Ensari’nin soyundandır. Babası öldüğünde yedi yaşında olan Ahmet </w:t>
      </w:r>
      <w:proofErr w:type="spellStart"/>
      <w:r>
        <w:t>Rifai’yi</w:t>
      </w:r>
      <w:proofErr w:type="spellEnd"/>
      <w:r>
        <w:t xml:space="preserve"> devrinin büyük </w:t>
      </w:r>
      <w:proofErr w:type="spellStart"/>
      <w:r>
        <w:t>sufilerinden</w:t>
      </w:r>
      <w:proofErr w:type="spellEnd"/>
      <w:r>
        <w:t xml:space="preserve"> biri olan dayısı Mansur el-</w:t>
      </w:r>
      <w:proofErr w:type="spellStart"/>
      <w:r>
        <w:t>Batâihî</w:t>
      </w:r>
      <w:proofErr w:type="spellEnd"/>
      <w:r>
        <w:t xml:space="preserve"> himayesine aldı. Kur’an öğrenimini ve hıfzını tamamladıktan sonra, başta el-</w:t>
      </w:r>
      <w:proofErr w:type="spellStart"/>
      <w:r>
        <w:t>Vasıtî</w:t>
      </w:r>
      <w:proofErr w:type="spellEnd"/>
      <w:r>
        <w:t xml:space="preserve"> olmak üzere dönemin âlim ve mutasavvıfların</w:t>
      </w:r>
      <w:r>
        <w:t>dan İslami ilimleri öğrendi.</w:t>
      </w:r>
      <w:r>
        <w:t xml:space="preserve"> “Herkes hocası ile ben ise talebem </w:t>
      </w:r>
      <w:proofErr w:type="spellStart"/>
      <w:r>
        <w:t>Rifai</w:t>
      </w:r>
      <w:proofErr w:type="spellEnd"/>
      <w:r>
        <w:t xml:space="preserve"> ile iftihar ederim.” diyen hocası </w:t>
      </w:r>
      <w:proofErr w:type="spellStart"/>
      <w:r>
        <w:t>Vâsıtî</w:t>
      </w:r>
      <w:proofErr w:type="spellEnd"/>
      <w:r>
        <w:t xml:space="preserve"> ona icazet verdi.</w:t>
      </w:r>
    </w:p>
    <w:p w:rsidR="00AB46F1" w:rsidRDefault="00AB46F1" w:rsidP="002E1A56">
      <w:r>
        <w:t xml:space="preserve">Âlim, fakih ve müfessir bir </w:t>
      </w:r>
      <w:proofErr w:type="spellStart"/>
      <w:r>
        <w:t>sufi</w:t>
      </w:r>
      <w:proofErr w:type="spellEnd"/>
      <w:r>
        <w:t xml:space="preserve"> olan Ahmet </w:t>
      </w:r>
      <w:proofErr w:type="spellStart"/>
      <w:r>
        <w:t>Rifai’nin</w:t>
      </w:r>
      <w:proofErr w:type="spellEnd"/>
      <w:r>
        <w:t xml:space="preserve"> tasavvuf ve tarikat anlayışı, Kur’an ve sünnete dayanır. </w:t>
      </w:r>
      <w:proofErr w:type="spellStart"/>
      <w:r>
        <w:t>Rifailikte</w:t>
      </w:r>
      <w:proofErr w:type="spellEnd"/>
      <w:r>
        <w:t xml:space="preserve"> de tarikata giriş, belirli kurallara bağlı olarak gerçekleşir. </w:t>
      </w:r>
      <w:proofErr w:type="spellStart"/>
      <w:r>
        <w:t>Rifailer</w:t>
      </w:r>
      <w:proofErr w:type="spellEnd"/>
      <w:r>
        <w:t>,</w:t>
      </w:r>
      <w:r w:rsidRPr="00AB46F1">
        <w:t xml:space="preserve"> </w:t>
      </w:r>
      <w:r>
        <w:t>Allah’a (</w:t>
      </w:r>
      <w:proofErr w:type="spellStart"/>
      <w:r>
        <w:t>c.c</w:t>
      </w:r>
      <w:proofErr w:type="spellEnd"/>
      <w:r>
        <w:t xml:space="preserve">.) ulaşmanın, nefsin tezkiyesiyle mümkün olabileceğini kabul ederler. Bunun için dokuz aşamadan oluşan bir eğitim ve zikir programı uygularlar. Her bir merhaleye kendisine ait olan zikirle geçilir. </w:t>
      </w:r>
      <w:proofErr w:type="spellStart"/>
      <w:r>
        <w:t>Rifailere</w:t>
      </w:r>
      <w:proofErr w:type="spellEnd"/>
      <w:r>
        <w:t xml:space="preserve"> göre tasavvuf, baştan sona edepten ibarettir ve bütün edepler Hz. Peygamberin sünnetine tabi olarak elde edilir</w:t>
      </w:r>
      <w:r w:rsidR="00826C5A">
        <w:t>.</w:t>
      </w:r>
    </w:p>
    <w:p w:rsidR="00826C5A" w:rsidRDefault="00826C5A" w:rsidP="002E1A56">
      <w:r>
        <w:t xml:space="preserve">En eski tarikatlardan biri olan </w:t>
      </w:r>
      <w:proofErr w:type="spellStart"/>
      <w:r>
        <w:t>Rifailiğin</w:t>
      </w:r>
      <w:proofErr w:type="spellEnd"/>
      <w:r>
        <w:t xml:space="preserve"> gerek pir için gerekse tarikatın </w:t>
      </w:r>
      <w:proofErr w:type="spellStart"/>
      <w:r>
        <w:t>adab</w:t>
      </w:r>
      <w:proofErr w:type="spellEnd"/>
      <w:r>
        <w:t xml:space="preserve"> ve erkânı için kaleme alınan geniş bir </w:t>
      </w:r>
      <w:proofErr w:type="gramStart"/>
      <w:r>
        <w:t>literatürü</w:t>
      </w:r>
      <w:proofErr w:type="gramEnd"/>
      <w:r>
        <w:t xml:space="preserve"> vardır. Bu faaliyetler </w:t>
      </w:r>
      <w:proofErr w:type="spellStart"/>
      <w:r>
        <w:t>Rifai’nin</w:t>
      </w:r>
      <w:proofErr w:type="spellEnd"/>
      <w:r>
        <w:t xml:space="preserve"> vefatından on yıl sonra Abdülkerim </w:t>
      </w:r>
      <w:proofErr w:type="spellStart"/>
      <w:r>
        <w:t>Kazvînî</w:t>
      </w:r>
      <w:proofErr w:type="spellEnd"/>
      <w:r>
        <w:t xml:space="preserve"> ile başlamış ülkemizde ise bu faaliyetler Kenan </w:t>
      </w:r>
      <w:proofErr w:type="spellStart"/>
      <w:r>
        <w:t>Rıfai</w:t>
      </w:r>
      <w:proofErr w:type="spellEnd"/>
      <w:r>
        <w:t xml:space="preserve"> ve talebeleri tarafından devam ettirilmektedir</w:t>
      </w:r>
      <w:r>
        <w:t>.</w:t>
      </w:r>
    </w:p>
    <w:p w:rsidR="00826C5A" w:rsidRDefault="00826C5A" w:rsidP="002E1A56">
      <w:pPr>
        <w:rPr>
          <w:b/>
        </w:rPr>
      </w:pPr>
      <w:r w:rsidRPr="00826C5A">
        <w:rPr>
          <w:b/>
        </w:rPr>
        <w:t>RİFAİLİKTE YER ALAN TEMEL İLKELER</w:t>
      </w:r>
      <w:r w:rsidRPr="00826C5A">
        <w:rPr>
          <w:b/>
        </w:rPr>
        <w:t>:</w:t>
      </w:r>
    </w:p>
    <w:p w:rsidR="00826C5A" w:rsidRDefault="00826C5A" w:rsidP="002E1A56">
      <w:proofErr w:type="spellStart"/>
      <w:r>
        <w:t>Riyazat</w:t>
      </w:r>
      <w:proofErr w:type="spellEnd"/>
      <w:r>
        <w:t xml:space="preserve"> ve </w:t>
      </w:r>
      <w:proofErr w:type="spellStart"/>
      <w:r>
        <w:t>Mücahede</w:t>
      </w:r>
      <w:proofErr w:type="spellEnd"/>
      <w:r>
        <w:t xml:space="preserve"> </w:t>
      </w:r>
    </w:p>
    <w:p w:rsidR="00826C5A" w:rsidRDefault="00826C5A" w:rsidP="002E1A56">
      <w:r>
        <w:t xml:space="preserve">Ahlakı güzelleştirme </w:t>
      </w:r>
    </w:p>
    <w:p w:rsidR="00826C5A" w:rsidRDefault="00826C5A" w:rsidP="002E1A56">
      <w:r>
        <w:t xml:space="preserve">Halvet </w:t>
      </w:r>
    </w:p>
    <w:p w:rsidR="00826C5A" w:rsidRDefault="00826C5A" w:rsidP="002E1A56">
      <w:r>
        <w:t>Zikir</w:t>
      </w:r>
    </w:p>
    <w:p w:rsidR="00931441" w:rsidRPr="00826C5A" w:rsidRDefault="00931441" w:rsidP="002E1A56">
      <w:pPr>
        <w:rPr>
          <w:b/>
        </w:rPr>
      </w:pPr>
      <w:r>
        <w:t>Mevlevi</w:t>
      </w:r>
      <w:bookmarkStart w:id="0" w:name="_GoBack"/>
      <w:bookmarkEnd w:id="0"/>
      <w:r>
        <w:t>likten devam edilecek</w:t>
      </w:r>
    </w:p>
    <w:sectPr w:rsidR="00931441" w:rsidRPr="00826C5A" w:rsidSect="00D93D5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B3569"/>
    <w:multiLevelType w:val="hybridMultilevel"/>
    <w:tmpl w:val="8A008936"/>
    <w:lvl w:ilvl="0" w:tplc="246215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54"/>
    <w:rsid w:val="001771F7"/>
    <w:rsid w:val="002E1A56"/>
    <w:rsid w:val="003120EE"/>
    <w:rsid w:val="004349AE"/>
    <w:rsid w:val="00470F8C"/>
    <w:rsid w:val="006009FC"/>
    <w:rsid w:val="00826C5A"/>
    <w:rsid w:val="00931441"/>
    <w:rsid w:val="009E4432"/>
    <w:rsid w:val="00AB46F1"/>
    <w:rsid w:val="00B70AA6"/>
    <w:rsid w:val="00BF0F0D"/>
    <w:rsid w:val="00D93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7AD37-8097-457B-ADA1-EF41CAFC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D93D54"/>
  </w:style>
  <w:style w:type="paragraph" w:styleId="AralkYok">
    <w:name w:val="No Spacing"/>
    <w:uiPriority w:val="1"/>
    <w:qFormat/>
    <w:rsid w:val="00D93D54"/>
    <w:pPr>
      <w:spacing w:after="0" w:line="240" w:lineRule="auto"/>
    </w:pPr>
  </w:style>
  <w:style w:type="paragraph" w:styleId="ListeParagraf">
    <w:name w:val="List Paragraph"/>
    <w:basedOn w:val="Normal"/>
    <w:uiPriority w:val="34"/>
    <w:qFormat/>
    <w:rsid w:val="0017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2919</Words>
  <Characters>16644</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ŞAHİN</dc:creator>
  <cp:keywords/>
  <dc:description/>
  <cp:lastModifiedBy>Hasan ŞAHİN</cp:lastModifiedBy>
  <cp:revision>4</cp:revision>
  <dcterms:created xsi:type="dcterms:W3CDTF">2020-12-20T16:18:00Z</dcterms:created>
  <dcterms:modified xsi:type="dcterms:W3CDTF">2020-12-20T17:40:00Z</dcterms:modified>
</cp:coreProperties>
</file>